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DBCC" w14:textId="77777777" w:rsidR="00933067" w:rsidRPr="00A2789D" w:rsidRDefault="00933067">
      <w:pPr>
        <w:rPr>
          <w:rFonts w:ascii="HGP明朝B" w:eastAsia="HGP明朝B" w:hAnsi="HGP創英角ｺﾞｼｯｸUB"/>
          <w:szCs w:val="21"/>
        </w:rPr>
      </w:pPr>
    </w:p>
    <w:p w14:paraId="0D03EC44" w14:textId="77777777" w:rsidR="00C160EE" w:rsidRPr="00A2789D" w:rsidRDefault="00C160EE">
      <w:pPr>
        <w:rPr>
          <w:rFonts w:ascii="HGP明朝B" w:eastAsia="HGP明朝B" w:hAnsi="HGP創英角ｺﾞｼｯｸUB"/>
          <w:szCs w:val="21"/>
        </w:rPr>
      </w:pPr>
    </w:p>
    <w:p w14:paraId="6A8BA74B" w14:textId="77777777" w:rsidR="00C160EE" w:rsidRPr="00A2789D" w:rsidRDefault="00C160EE">
      <w:pPr>
        <w:rPr>
          <w:rFonts w:ascii="HGP明朝B" w:eastAsia="HGP明朝B" w:hAnsi="HGP創英角ｺﾞｼｯｸUB"/>
          <w:szCs w:val="21"/>
        </w:rPr>
      </w:pPr>
    </w:p>
    <w:p w14:paraId="536D66C6" w14:textId="77777777" w:rsidR="00A2486E" w:rsidRPr="00016FF2" w:rsidRDefault="00C160EE" w:rsidP="00A2486E">
      <w:pPr>
        <w:jc w:val="center"/>
        <w:rPr>
          <w:rFonts w:ascii="BIZ UDPゴシック" w:eastAsia="BIZ UDPゴシック" w:hAnsi="BIZ UDPゴシック"/>
          <w:b/>
          <w:bCs/>
          <w:sz w:val="32"/>
          <w:szCs w:val="32"/>
        </w:rPr>
      </w:pPr>
      <w:r w:rsidRPr="00016FF2">
        <w:rPr>
          <w:rFonts w:ascii="BIZ UDPゴシック" w:eastAsia="BIZ UDPゴシック" w:hAnsi="BIZ UDPゴシック" w:hint="eastAsia"/>
          <w:b/>
          <w:bCs/>
          <w:sz w:val="32"/>
          <w:szCs w:val="32"/>
        </w:rPr>
        <w:t>伊達</w:t>
      </w:r>
      <w:r w:rsidR="00A2486E" w:rsidRPr="00016FF2">
        <w:rPr>
          <w:rFonts w:ascii="BIZ UDPゴシック" w:eastAsia="BIZ UDPゴシック" w:hAnsi="BIZ UDPゴシック" w:hint="eastAsia"/>
          <w:b/>
          <w:bCs/>
          <w:sz w:val="32"/>
          <w:szCs w:val="32"/>
        </w:rPr>
        <w:t>商工会議所</w:t>
      </w:r>
    </w:p>
    <w:p w14:paraId="672A929A" w14:textId="6C60AA2D" w:rsidR="00C160EE" w:rsidRPr="00016FF2" w:rsidRDefault="004C4E82" w:rsidP="00A2486E">
      <w:pPr>
        <w:jc w:val="center"/>
        <w:rPr>
          <w:rFonts w:ascii="BIZ UDPゴシック" w:eastAsia="BIZ UDPゴシック" w:hAnsi="BIZ UDPゴシック"/>
          <w:b/>
          <w:bCs/>
          <w:sz w:val="32"/>
          <w:szCs w:val="32"/>
        </w:rPr>
      </w:pPr>
      <w:r w:rsidRPr="00016FF2">
        <w:rPr>
          <w:rFonts w:ascii="BIZ UDPゴシック" w:eastAsia="BIZ UDPゴシック" w:hAnsi="BIZ UDPゴシック" w:hint="eastAsia"/>
          <w:b/>
          <w:bCs/>
          <w:sz w:val="32"/>
          <w:szCs w:val="32"/>
        </w:rPr>
        <w:t>地域貢献型</w:t>
      </w:r>
      <w:r w:rsidR="00C160EE" w:rsidRPr="00016FF2">
        <w:rPr>
          <w:rFonts w:ascii="BIZ UDPゴシック" w:eastAsia="BIZ UDPゴシック" w:hAnsi="BIZ UDPゴシック" w:hint="eastAsia"/>
          <w:b/>
          <w:bCs/>
          <w:sz w:val="32"/>
          <w:szCs w:val="32"/>
        </w:rPr>
        <w:t>チャレンジショップ支援事業補助金のご案内</w:t>
      </w:r>
    </w:p>
    <w:p w14:paraId="67470FC2" w14:textId="77777777" w:rsidR="00983C2E" w:rsidRPr="00A2789D" w:rsidRDefault="00983C2E">
      <w:pPr>
        <w:rPr>
          <w:szCs w:val="21"/>
        </w:rPr>
      </w:pPr>
    </w:p>
    <w:p w14:paraId="2C34824F" w14:textId="77777777" w:rsidR="00062D83" w:rsidRPr="00A2789D" w:rsidRDefault="00062D83">
      <w:pPr>
        <w:rPr>
          <w:szCs w:val="21"/>
        </w:rPr>
      </w:pPr>
    </w:p>
    <w:p w14:paraId="5AE3F762" w14:textId="77777777" w:rsidR="00A27C62" w:rsidRDefault="00983C2E" w:rsidP="00A2789D">
      <w:pPr>
        <w:spacing w:line="360" w:lineRule="exact"/>
        <w:ind w:firstLineChars="100" w:firstLine="240"/>
        <w:rPr>
          <w:rFonts w:ascii="游明朝" w:eastAsia="游明朝" w:hAnsi="游明朝"/>
          <w:sz w:val="24"/>
          <w:szCs w:val="24"/>
        </w:rPr>
      </w:pPr>
      <w:r w:rsidRPr="00802945">
        <w:rPr>
          <w:rFonts w:ascii="游明朝" w:eastAsia="游明朝" w:hAnsi="游明朝" w:hint="eastAsia"/>
          <w:sz w:val="24"/>
          <w:szCs w:val="24"/>
        </w:rPr>
        <w:t>伊達</w:t>
      </w:r>
      <w:r w:rsidR="00A2486E" w:rsidRPr="00802945">
        <w:rPr>
          <w:rFonts w:ascii="游明朝" w:eastAsia="游明朝" w:hAnsi="游明朝" w:hint="eastAsia"/>
          <w:sz w:val="24"/>
          <w:szCs w:val="24"/>
        </w:rPr>
        <w:t>商工会議所</w:t>
      </w:r>
      <w:r w:rsidRPr="00802945">
        <w:rPr>
          <w:rFonts w:ascii="游明朝" w:eastAsia="游明朝" w:hAnsi="游明朝" w:hint="eastAsia"/>
          <w:sz w:val="24"/>
          <w:szCs w:val="24"/>
        </w:rPr>
        <w:t>では</w:t>
      </w:r>
      <w:r w:rsidR="007E5A2A" w:rsidRPr="00802945">
        <w:rPr>
          <w:rFonts w:ascii="游明朝" w:eastAsia="游明朝" w:hAnsi="游明朝" w:hint="eastAsia"/>
          <w:sz w:val="24"/>
          <w:szCs w:val="24"/>
        </w:rPr>
        <w:t>、地域住民の生活をより豊かにし、地域の活性化に貢献する</w:t>
      </w:r>
    </w:p>
    <w:p w14:paraId="7577DBB3" w14:textId="6A9B1791" w:rsidR="00983C2E" w:rsidRPr="00802945" w:rsidRDefault="007E5A2A" w:rsidP="00A27C62">
      <w:pPr>
        <w:spacing w:line="360" w:lineRule="exact"/>
        <w:rPr>
          <w:rFonts w:ascii="游明朝" w:eastAsia="游明朝" w:hAnsi="游明朝"/>
          <w:sz w:val="24"/>
          <w:szCs w:val="24"/>
        </w:rPr>
      </w:pPr>
      <w:r w:rsidRPr="00802945">
        <w:rPr>
          <w:rFonts w:ascii="游明朝" w:eastAsia="游明朝" w:hAnsi="游明朝" w:hint="eastAsia"/>
          <w:sz w:val="24"/>
          <w:szCs w:val="24"/>
        </w:rPr>
        <w:t>事業者の方に、出店にかかる費用の一部を助成しています！</w:t>
      </w:r>
    </w:p>
    <w:p w14:paraId="12345B6A" w14:textId="77777777" w:rsidR="00062D83" w:rsidRPr="00A2789D" w:rsidRDefault="00062D83">
      <w:pPr>
        <w:rPr>
          <w:szCs w:val="21"/>
        </w:rPr>
      </w:pPr>
    </w:p>
    <w:p w14:paraId="7DA3AEDF" w14:textId="77777777" w:rsidR="00062D83" w:rsidRPr="00A2789D" w:rsidRDefault="00062D83">
      <w:pPr>
        <w:rPr>
          <w:szCs w:val="21"/>
        </w:rPr>
      </w:pPr>
    </w:p>
    <w:p w14:paraId="0B789827" w14:textId="77777777" w:rsidR="00062D83" w:rsidRPr="00A2789D" w:rsidRDefault="00062D83">
      <w:pPr>
        <w:rPr>
          <w:szCs w:val="21"/>
        </w:rPr>
      </w:pPr>
    </w:p>
    <w:p w14:paraId="2C71BC74" w14:textId="77777777" w:rsidR="00062D83" w:rsidRPr="00A2789D" w:rsidRDefault="00062D83">
      <w:pPr>
        <w:rPr>
          <w:szCs w:val="21"/>
        </w:rPr>
      </w:pPr>
    </w:p>
    <w:p w14:paraId="22576F08" w14:textId="77777777" w:rsidR="00062D83" w:rsidRPr="00A2789D" w:rsidRDefault="00062D83">
      <w:pPr>
        <w:rPr>
          <w:szCs w:val="21"/>
        </w:rPr>
      </w:pPr>
    </w:p>
    <w:p w14:paraId="0F4B44ED" w14:textId="77777777" w:rsidR="00062D83" w:rsidRPr="00A2789D" w:rsidRDefault="00062D83">
      <w:pPr>
        <w:rPr>
          <w:szCs w:val="21"/>
        </w:rPr>
      </w:pPr>
    </w:p>
    <w:p w14:paraId="559FE25B" w14:textId="77777777" w:rsidR="00062D83" w:rsidRPr="00A2789D" w:rsidRDefault="00062D83">
      <w:pPr>
        <w:rPr>
          <w:szCs w:val="21"/>
        </w:rPr>
      </w:pPr>
    </w:p>
    <w:p w14:paraId="71BBA7FB" w14:textId="77777777" w:rsidR="00062D83" w:rsidRPr="00A2789D" w:rsidRDefault="00062D83">
      <w:pPr>
        <w:rPr>
          <w:szCs w:val="21"/>
        </w:rPr>
      </w:pPr>
    </w:p>
    <w:p w14:paraId="472829BD" w14:textId="77777777" w:rsidR="00062D83" w:rsidRPr="00A2789D" w:rsidRDefault="00062D83">
      <w:pPr>
        <w:rPr>
          <w:szCs w:val="21"/>
        </w:rPr>
      </w:pPr>
    </w:p>
    <w:p w14:paraId="6AD624AE" w14:textId="77777777" w:rsidR="00062D83" w:rsidRPr="00A2789D" w:rsidRDefault="00062D83">
      <w:pPr>
        <w:rPr>
          <w:szCs w:val="21"/>
        </w:rPr>
      </w:pPr>
    </w:p>
    <w:p w14:paraId="344A0C11" w14:textId="77777777" w:rsidR="00062D83" w:rsidRPr="00A2789D" w:rsidRDefault="00062D83">
      <w:pPr>
        <w:rPr>
          <w:szCs w:val="21"/>
        </w:rPr>
      </w:pPr>
    </w:p>
    <w:p w14:paraId="17BDAE89" w14:textId="77777777" w:rsidR="00062D83" w:rsidRPr="00A2789D" w:rsidRDefault="00062D83">
      <w:pPr>
        <w:rPr>
          <w:szCs w:val="21"/>
        </w:rPr>
      </w:pPr>
    </w:p>
    <w:p w14:paraId="62DD86BF" w14:textId="77777777" w:rsidR="00062D83" w:rsidRPr="00A2789D" w:rsidRDefault="00062D83">
      <w:pPr>
        <w:rPr>
          <w:szCs w:val="21"/>
        </w:rPr>
      </w:pPr>
    </w:p>
    <w:p w14:paraId="67874A71" w14:textId="77777777" w:rsidR="00291CDD" w:rsidRPr="00A2789D" w:rsidRDefault="00291CDD">
      <w:pPr>
        <w:rPr>
          <w:szCs w:val="21"/>
        </w:rPr>
      </w:pPr>
    </w:p>
    <w:p w14:paraId="4C3FB0F5" w14:textId="77777777" w:rsidR="00291CDD" w:rsidRPr="00A2789D" w:rsidRDefault="00291CDD">
      <w:pPr>
        <w:rPr>
          <w:szCs w:val="21"/>
        </w:rPr>
      </w:pPr>
    </w:p>
    <w:p w14:paraId="42749406" w14:textId="77777777" w:rsidR="00291CDD" w:rsidRPr="00A2789D" w:rsidRDefault="00291CDD">
      <w:pPr>
        <w:rPr>
          <w:szCs w:val="21"/>
        </w:rPr>
      </w:pPr>
    </w:p>
    <w:p w14:paraId="0D5F8F09" w14:textId="77777777" w:rsidR="00291CDD" w:rsidRPr="00A2789D" w:rsidRDefault="00291CDD">
      <w:pPr>
        <w:rPr>
          <w:szCs w:val="21"/>
        </w:rPr>
      </w:pPr>
    </w:p>
    <w:p w14:paraId="25FF127B" w14:textId="77777777" w:rsidR="00527682" w:rsidRPr="00A2789D" w:rsidRDefault="00527682">
      <w:pPr>
        <w:rPr>
          <w:szCs w:val="21"/>
        </w:rPr>
      </w:pPr>
    </w:p>
    <w:p w14:paraId="4574B3BA" w14:textId="77777777" w:rsidR="00527682" w:rsidRPr="00A2789D" w:rsidRDefault="00527682">
      <w:pPr>
        <w:rPr>
          <w:szCs w:val="21"/>
        </w:rPr>
      </w:pPr>
    </w:p>
    <w:p w14:paraId="039D3A22" w14:textId="41CBECF7" w:rsidR="00A2789D" w:rsidRDefault="00A2789D">
      <w:pPr>
        <w:rPr>
          <w:szCs w:val="21"/>
        </w:rPr>
      </w:pPr>
    </w:p>
    <w:p w14:paraId="42E8C506" w14:textId="2EF3694B" w:rsidR="006C2CB2" w:rsidRPr="00AA51CD" w:rsidRDefault="00001183" w:rsidP="006C2CB2">
      <w:pPr>
        <w:jc w:val="center"/>
        <w:rPr>
          <w:rFonts w:ascii="BIZ UDPゴシック" w:eastAsia="BIZ UDPゴシック" w:hAnsi="BIZ UDPゴシック"/>
          <w:sz w:val="32"/>
          <w:szCs w:val="32"/>
        </w:rPr>
      </w:pPr>
      <w:r w:rsidRPr="00AA51CD">
        <w:rPr>
          <w:rFonts w:ascii="BIZ UDPゴシック" w:eastAsia="BIZ UDPゴシック" w:hAnsi="BIZ UDPゴシック" w:hint="eastAsia"/>
          <w:sz w:val="32"/>
          <w:szCs w:val="32"/>
        </w:rPr>
        <w:t>令和</w:t>
      </w:r>
      <w:r w:rsidR="006E03EB">
        <w:rPr>
          <w:rFonts w:ascii="BIZ UDPゴシック" w:eastAsia="BIZ UDPゴシック" w:hAnsi="BIZ UDPゴシック" w:hint="eastAsia"/>
          <w:sz w:val="32"/>
          <w:szCs w:val="32"/>
        </w:rPr>
        <w:t>７</w:t>
      </w:r>
      <w:r w:rsidR="006C2CB2" w:rsidRPr="00AA51CD">
        <w:rPr>
          <w:rFonts w:ascii="BIZ UDPゴシック" w:eastAsia="BIZ UDPゴシック" w:hAnsi="BIZ UDPゴシック" w:hint="eastAsia"/>
          <w:sz w:val="32"/>
          <w:szCs w:val="32"/>
        </w:rPr>
        <w:t>年４月１日</w:t>
      </w:r>
    </w:p>
    <w:p w14:paraId="76DB44E1" w14:textId="76963F0B" w:rsidR="00062D83" w:rsidRDefault="007B5202" w:rsidP="007B5202">
      <w:pPr>
        <w:jc w:val="center"/>
        <w:rPr>
          <w:rFonts w:ascii="BIZ UDPゴシック" w:eastAsia="BIZ UDPゴシック" w:hAnsi="BIZ UDPゴシック"/>
          <w:sz w:val="32"/>
          <w:szCs w:val="32"/>
        </w:rPr>
      </w:pPr>
      <w:r w:rsidRPr="00AA51CD">
        <w:rPr>
          <w:rFonts w:ascii="BIZ UDPゴシック" w:eastAsia="BIZ UDPゴシック" w:hAnsi="BIZ UDPゴシック" w:hint="eastAsia"/>
          <w:sz w:val="32"/>
          <w:szCs w:val="32"/>
        </w:rPr>
        <w:t>伊達</w:t>
      </w:r>
      <w:r w:rsidR="00A2486E" w:rsidRPr="00AA51CD">
        <w:rPr>
          <w:rFonts w:ascii="BIZ UDPゴシック" w:eastAsia="BIZ UDPゴシック" w:hAnsi="BIZ UDPゴシック" w:hint="eastAsia"/>
          <w:sz w:val="32"/>
          <w:szCs w:val="32"/>
        </w:rPr>
        <w:t>商工会議所</w:t>
      </w:r>
    </w:p>
    <w:p w14:paraId="7CFD7E08" w14:textId="607479A1" w:rsidR="00A27C62" w:rsidRDefault="00A27C62" w:rsidP="00A27C62">
      <w:pPr>
        <w:rPr>
          <w:rFonts w:asciiTheme="minorEastAsia" w:hAnsiTheme="minorEastAsia"/>
          <w:szCs w:val="21"/>
        </w:rPr>
      </w:pPr>
    </w:p>
    <w:p w14:paraId="6F6B0C79" w14:textId="78CA68E0" w:rsidR="00A27C62" w:rsidRDefault="00A27C62" w:rsidP="00A27C62">
      <w:pPr>
        <w:rPr>
          <w:rFonts w:asciiTheme="minorEastAsia" w:hAnsiTheme="minorEastAsia"/>
          <w:szCs w:val="21"/>
        </w:rPr>
      </w:pPr>
    </w:p>
    <w:p w14:paraId="08266160" w14:textId="77777777" w:rsidR="00A27C62" w:rsidRPr="00A27C62" w:rsidRDefault="00A27C62" w:rsidP="00A27C62">
      <w:pPr>
        <w:rPr>
          <w:rFonts w:asciiTheme="minorEastAsia" w:hAnsiTheme="minorEastAsia"/>
          <w:szCs w:val="21"/>
        </w:rPr>
      </w:pPr>
    </w:p>
    <w:p w14:paraId="6C95F7D9" w14:textId="61F40CC7" w:rsidR="00062D83" w:rsidRPr="00802945" w:rsidRDefault="00221FF9">
      <w:pPr>
        <w:rPr>
          <w:rFonts w:ascii="BIZ UDPゴシック" w:eastAsia="BIZ UDPゴシック" w:hAnsi="BIZ UDPゴシック"/>
          <w:b/>
          <w:color w:val="FFFFFF" w:themeColor="background1"/>
          <w:sz w:val="28"/>
          <w:szCs w:val="28"/>
          <w:shd w:val="clear" w:color="auto" w:fill="E2EFD9" w:themeFill="accent6" w:themeFillTint="33"/>
        </w:rPr>
      </w:pPr>
      <w:r w:rsidRPr="00802945">
        <w:rPr>
          <w:rFonts w:ascii="BIZ UDPゴシック" w:eastAsia="BIZ UDPゴシック" w:hAnsi="BIZ UDPゴシック" w:hint="eastAsia"/>
          <w:b/>
          <w:color w:val="FFFFFF" w:themeColor="background1"/>
          <w:sz w:val="28"/>
          <w:szCs w:val="28"/>
          <w:highlight w:val="darkGreen"/>
          <w:shd w:val="clear" w:color="auto" w:fill="C45911" w:themeFill="accent2" w:themeFillShade="BF"/>
        </w:rPr>
        <w:lastRenderedPageBreak/>
        <w:t xml:space="preserve">１　</w:t>
      </w:r>
      <w:r w:rsidR="00062D83" w:rsidRPr="00802945">
        <w:rPr>
          <w:rFonts w:ascii="BIZ UDPゴシック" w:eastAsia="BIZ UDPゴシック" w:hAnsi="BIZ UDPゴシック" w:hint="eastAsia"/>
          <w:b/>
          <w:color w:val="FFFFFF" w:themeColor="background1"/>
          <w:sz w:val="28"/>
          <w:szCs w:val="28"/>
          <w:highlight w:val="darkGreen"/>
          <w:shd w:val="clear" w:color="auto" w:fill="ED7D31" w:themeFill="accent2"/>
        </w:rPr>
        <w:t>事業の趣旨</w:t>
      </w:r>
      <w:r w:rsidR="000C6DCB" w:rsidRPr="00802945">
        <w:rPr>
          <w:rFonts w:ascii="BIZ UDPゴシック" w:eastAsia="BIZ UDPゴシック" w:hAnsi="BIZ UDPゴシック" w:hint="eastAsia"/>
          <w:b/>
          <w:color w:val="FFFFFF" w:themeColor="background1"/>
          <w:sz w:val="28"/>
          <w:szCs w:val="28"/>
          <w:highlight w:val="darkGreen"/>
          <w:shd w:val="clear" w:color="auto" w:fill="ED7D31" w:themeFill="accent2"/>
        </w:rPr>
        <w:t xml:space="preserve">　　　　　　　　　　　　　　　　　　　　　　　　　　　　　　　　　　　　　</w:t>
      </w:r>
      <w:r w:rsidR="00A27C62">
        <w:rPr>
          <w:rFonts w:ascii="BIZ UDPゴシック" w:eastAsia="BIZ UDPゴシック" w:hAnsi="BIZ UDPゴシック" w:hint="eastAsia"/>
          <w:b/>
          <w:color w:val="FFFFFF" w:themeColor="background1"/>
          <w:sz w:val="28"/>
          <w:szCs w:val="28"/>
          <w:highlight w:val="darkGreen"/>
          <w:shd w:val="clear" w:color="auto" w:fill="ED7D31" w:themeFill="accent2"/>
        </w:rPr>
        <w:t xml:space="preserve">　　</w:t>
      </w:r>
      <w:r w:rsidR="00217D43" w:rsidRPr="00802945">
        <w:rPr>
          <w:rFonts w:ascii="BIZ UDPゴシック" w:eastAsia="BIZ UDPゴシック" w:hAnsi="BIZ UDPゴシック" w:hint="eastAsia"/>
          <w:b/>
          <w:sz w:val="28"/>
          <w:szCs w:val="28"/>
          <w:shd w:val="clear" w:color="auto" w:fill="E2EFD9" w:themeFill="accent6" w:themeFillTint="33"/>
        </w:rPr>
        <w:t xml:space="preserve">　　　　　　　　　　　　　　　　　　　　　　　</w:t>
      </w:r>
    </w:p>
    <w:p w14:paraId="50522D00" w14:textId="41D02C25" w:rsidR="00217D43" w:rsidRPr="00802945" w:rsidRDefault="00062D83" w:rsidP="00A2789D">
      <w:pPr>
        <w:spacing w:line="360" w:lineRule="exact"/>
        <w:ind w:firstLineChars="100" w:firstLine="210"/>
        <w:rPr>
          <w:rFonts w:ascii="游明朝" w:eastAsia="游明朝" w:hAnsi="游明朝"/>
          <w:szCs w:val="21"/>
        </w:rPr>
      </w:pPr>
      <w:r w:rsidRPr="00802945">
        <w:rPr>
          <w:rFonts w:ascii="游明朝" w:eastAsia="游明朝" w:hAnsi="游明朝" w:hint="eastAsia"/>
          <w:szCs w:val="21"/>
        </w:rPr>
        <w:t>対象区域において新たに開業等を行う場合、工事費、賃借料</w:t>
      </w:r>
      <w:r w:rsidR="00A27C62">
        <w:rPr>
          <w:rFonts w:ascii="游明朝" w:eastAsia="游明朝" w:hAnsi="游明朝" w:hint="eastAsia"/>
          <w:szCs w:val="21"/>
        </w:rPr>
        <w:t>、広告宣伝</w:t>
      </w:r>
      <w:r w:rsidRPr="00802945">
        <w:rPr>
          <w:rFonts w:ascii="游明朝" w:eastAsia="游明朝" w:hAnsi="游明朝" w:hint="eastAsia"/>
          <w:szCs w:val="21"/>
        </w:rPr>
        <w:t>に要する経費に対し、「伊達</w:t>
      </w:r>
      <w:r w:rsidR="00A2486E" w:rsidRPr="00802945">
        <w:rPr>
          <w:rFonts w:ascii="游明朝" w:eastAsia="游明朝" w:hAnsi="游明朝" w:hint="eastAsia"/>
          <w:szCs w:val="21"/>
        </w:rPr>
        <w:t>商工会議所</w:t>
      </w:r>
      <w:r w:rsidR="004C4E82" w:rsidRPr="00802945">
        <w:rPr>
          <w:rFonts w:ascii="游明朝" w:eastAsia="游明朝" w:hAnsi="游明朝" w:hint="eastAsia"/>
          <w:szCs w:val="21"/>
        </w:rPr>
        <w:t>地域貢献型</w:t>
      </w:r>
      <w:r w:rsidRPr="00802945">
        <w:rPr>
          <w:rFonts w:ascii="游明朝" w:eastAsia="游明朝" w:hAnsi="游明朝" w:hint="eastAsia"/>
          <w:szCs w:val="21"/>
        </w:rPr>
        <w:t>チャレンジショップ支援事業補助金」を交付します。</w:t>
      </w:r>
    </w:p>
    <w:p w14:paraId="7B954BDD" w14:textId="0BBA7AC8" w:rsidR="00062D83" w:rsidRPr="00A2789D" w:rsidRDefault="00221FF9">
      <w:pPr>
        <w:rPr>
          <w:rFonts w:ascii="BIZ UDPゴシック" w:eastAsia="BIZ UDPゴシック" w:hAnsi="BIZ UDPゴシック"/>
          <w:b/>
          <w:sz w:val="28"/>
          <w:shd w:val="clear" w:color="auto" w:fill="C45911" w:themeFill="accent2" w:themeFillShade="BF"/>
        </w:rPr>
      </w:pPr>
      <w:r w:rsidRPr="000C6DCB">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２　</w:t>
      </w:r>
      <w:r w:rsidR="00062D83" w:rsidRPr="000C6DCB">
        <w:rPr>
          <w:rFonts w:ascii="BIZ UDPゴシック" w:eastAsia="BIZ UDPゴシック" w:hAnsi="BIZ UDPゴシック" w:hint="eastAsia"/>
          <w:b/>
          <w:color w:val="FFFFFF" w:themeColor="background1"/>
          <w:sz w:val="28"/>
          <w:highlight w:val="darkGreen"/>
          <w:shd w:val="clear" w:color="auto" w:fill="ED7D31" w:themeFill="accent2"/>
        </w:rPr>
        <w:t>対象事業</w:t>
      </w:r>
      <w:r w:rsidR="000C6DCB">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A27C62">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AA51CD" w:rsidRPr="00A2789D">
        <w:rPr>
          <w:rFonts w:ascii="BIZ UDPゴシック" w:eastAsia="BIZ UDPゴシック" w:hAnsi="BIZ UDPゴシック" w:hint="eastAsia"/>
          <w:b/>
          <w:color w:val="FFFFFF" w:themeColor="background1"/>
          <w:sz w:val="28"/>
          <w:highlight w:val="blue"/>
          <w:shd w:val="clear" w:color="auto" w:fill="ED7D31" w:themeFill="accent2"/>
        </w:rPr>
        <w:t xml:space="preserve">　　　　　　　　　　　　　　　　　　　　</w:t>
      </w:r>
      <w:r w:rsidR="00A2789D">
        <w:rPr>
          <w:rFonts w:ascii="BIZ UDPゴシック" w:eastAsia="BIZ UDPゴシック" w:hAnsi="BIZ UDPゴシック" w:hint="eastAsia"/>
          <w:b/>
          <w:color w:val="FFFFFF" w:themeColor="background1"/>
          <w:sz w:val="28"/>
          <w:highlight w:val="blue"/>
          <w:shd w:val="clear" w:color="auto" w:fill="ED7D31" w:themeFill="accent2"/>
        </w:rPr>
        <w:t xml:space="preserve">　　　　　　　　　　　　　</w:t>
      </w:r>
    </w:p>
    <w:p w14:paraId="298C4896" w14:textId="77777777" w:rsidR="00062D83" w:rsidRPr="00802945" w:rsidRDefault="00062D83" w:rsidP="00A2789D">
      <w:pPr>
        <w:spacing w:line="360" w:lineRule="exact"/>
        <w:rPr>
          <w:rFonts w:ascii="游明朝" w:eastAsia="游明朝" w:hAnsi="游明朝"/>
          <w:szCs w:val="21"/>
        </w:rPr>
      </w:pPr>
      <w:r>
        <w:rPr>
          <w:rFonts w:hint="eastAsia"/>
        </w:rPr>
        <w:t xml:space="preserve">　</w:t>
      </w:r>
      <w:r w:rsidRPr="00802945">
        <w:rPr>
          <w:rFonts w:ascii="游明朝" w:eastAsia="游明朝" w:hAnsi="游明朝" w:hint="eastAsia"/>
          <w:szCs w:val="21"/>
        </w:rPr>
        <w:t>次の条件のいずれかを満たす事業となります。</w:t>
      </w:r>
    </w:p>
    <w:p w14:paraId="05C95A2B" w14:textId="32C5C645" w:rsidR="00062D83" w:rsidRPr="00802945" w:rsidRDefault="00062D83" w:rsidP="00A2789D">
      <w:pPr>
        <w:spacing w:line="360" w:lineRule="exact"/>
        <w:rPr>
          <w:rFonts w:ascii="游明朝" w:eastAsia="游明朝" w:hAnsi="游明朝"/>
          <w:szCs w:val="21"/>
        </w:rPr>
      </w:pPr>
      <w:r w:rsidRPr="00802945">
        <w:rPr>
          <w:rFonts w:ascii="游明朝" w:eastAsia="游明朝" w:hAnsi="游明朝" w:hint="eastAsia"/>
          <w:szCs w:val="21"/>
        </w:rPr>
        <w:t>①</w:t>
      </w:r>
      <w:r w:rsidR="00A2486E" w:rsidRPr="00802945">
        <w:rPr>
          <w:rFonts w:ascii="游明朝" w:eastAsia="游明朝" w:hAnsi="游明朝" w:hint="eastAsia"/>
          <w:szCs w:val="21"/>
        </w:rPr>
        <w:t xml:space="preserve">　</w:t>
      </w:r>
      <w:r w:rsidRPr="00802945">
        <w:rPr>
          <w:rFonts w:ascii="游明朝" w:eastAsia="游明朝" w:hAnsi="游明朝" w:hint="eastAsia"/>
          <w:szCs w:val="21"/>
        </w:rPr>
        <w:t>出店エリア内で新たに事業を開始する事業</w:t>
      </w:r>
    </w:p>
    <w:p w14:paraId="1894D587" w14:textId="685415C3" w:rsidR="001C656F" w:rsidRPr="00802945" w:rsidRDefault="00062D83" w:rsidP="00A2789D">
      <w:pPr>
        <w:spacing w:line="360" w:lineRule="exact"/>
        <w:rPr>
          <w:rFonts w:ascii="游明朝" w:eastAsia="游明朝" w:hAnsi="游明朝"/>
          <w:szCs w:val="21"/>
        </w:rPr>
      </w:pPr>
      <w:r w:rsidRPr="00802945">
        <w:rPr>
          <w:rFonts w:ascii="游明朝" w:eastAsia="游明朝" w:hAnsi="游明朝" w:hint="eastAsia"/>
          <w:color w:val="000000" w:themeColor="text1"/>
          <w:szCs w:val="21"/>
        </w:rPr>
        <w:t>②</w:t>
      </w:r>
      <w:r w:rsidR="00A2486E" w:rsidRPr="00802945">
        <w:rPr>
          <w:rFonts w:ascii="游明朝" w:eastAsia="游明朝" w:hAnsi="游明朝" w:hint="eastAsia"/>
          <w:color w:val="000000" w:themeColor="text1"/>
          <w:szCs w:val="21"/>
        </w:rPr>
        <w:t xml:space="preserve">　</w:t>
      </w:r>
      <w:r w:rsidR="001C656F" w:rsidRPr="00802945">
        <w:rPr>
          <w:rFonts w:ascii="游明朝" w:eastAsia="游明朝" w:hAnsi="游明朝" w:hint="eastAsia"/>
          <w:color w:val="000000" w:themeColor="text1"/>
          <w:szCs w:val="21"/>
        </w:rPr>
        <w:t>市外から出店エリア内に出店して営む事業</w:t>
      </w:r>
    </w:p>
    <w:p w14:paraId="20D04E79" w14:textId="77777777" w:rsidR="006C7662" w:rsidRPr="00802945" w:rsidRDefault="006C7662" w:rsidP="00A2789D">
      <w:pPr>
        <w:spacing w:line="360" w:lineRule="exact"/>
        <w:ind w:leftChars="100" w:left="420" w:hangingChars="100" w:hanging="210"/>
        <w:rPr>
          <w:rFonts w:ascii="游明朝" w:eastAsia="游明朝" w:hAnsi="游明朝"/>
          <w:szCs w:val="21"/>
        </w:rPr>
      </w:pPr>
      <w:r w:rsidRPr="00802945">
        <w:rPr>
          <w:rFonts w:ascii="游明朝" w:eastAsia="游明朝" w:hAnsi="游明朝" w:hint="eastAsia"/>
          <w:szCs w:val="21"/>
        </w:rPr>
        <w:t>※業種や規模によって、出店エリア内でも出店可能な場所と不可能な場所があります。</w:t>
      </w:r>
    </w:p>
    <w:p w14:paraId="725F34CC" w14:textId="46F1660E" w:rsidR="00062D83" w:rsidRPr="00A2789D" w:rsidRDefault="00221FF9">
      <w:pPr>
        <w:rPr>
          <w:rFonts w:ascii="BIZ UDPゴシック" w:eastAsia="BIZ UDPゴシック" w:hAnsi="BIZ UDPゴシック"/>
          <w:b/>
          <w:shd w:val="clear" w:color="auto" w:fill="C45911" w:themeFill="accent2" w:themeFillShade="BF"/>
        </w:rPr>
      </w:pPr>
      <w:r w:rsidRPr="000C6DCB">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３　</w:t>
      </w:r>
      <w:r w:rsidR="00062D83" w:rsidRPr="000C6DCB">
        <w:rPr>
          <w:rFonts w:ascii="BIZ UDPゴシック" w:eastAsia="BIZ UDPゴシック" w:hAnsi="BIZ UDPゴシック" w:hint="eastAsia"/>
          <w:b/>
          <w:color w:val="FFFFFF" w:themeColor="background1"/>
          <w:sz w:val="28"/>
          <w:highlight w:val="darkGreen"/>
          <w:shd w:val="clear" w:color="auto" w:fill="ED7D31" w:themeFill="accent2"/>
        </w:rPr>
        <w:t>補助対象者</w:t>
      </w:r>
      <w:r w:rsidR="00AA51CD" w:rsidRPr="000C6DCB">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0C6DCB">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A27C62">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AA51CD" w:rsidRPr="00A2789D">
        <w:rPr>
          <w:rFonts w:ascii="BIZ UDPゴシック" w:eastAsia="BIZ UDPゴシック" w:hAnsi="BIZ UDPゴシック" w:hint="eastAsia"/>
          <w:b/>
          <w:color w:val="FFFFFF" w:themeColor="background1"/>
          <w:sz w:val="28"/>
          <w:highlight w:val="blue"/>
          <w:shd w:val="clear" w:color="auto" w:fill="ED7D31" w:themeFill="accent2"/>
        </w:rPr>
        <w:t xml:space="preserve">　　　　　　　　　　　　　　　</w:t>
      </w:r>
      <w:r w:rsidR="00A2789D">
        <w:rPr>
          <w:rFonts w:ascii="BIZ UDPゴシック" w:eastAsia="BIZ UDPゴシック" w:hAnsi="BIZ UDPゴシック" w:hint="eastAsia"/>
          <w:b/>
          <w:color w:val="FFFFFF" w:themeColor="background1"/>
          <w:sz w:val="28"/>
          <w:highlight w:val="blue"/>
          <w:shd w:val="clear" w:color="auto" w:fill="ED7D31" w:themeFill="accent2"/>
        </w:rPr>
        <w:t xml:space="preserve">　　　　　　　　　　　　</w:t>
      </w:r>
      <w:r w:rsidRPr="00A2789D">
        <w:rPr>
          <w:rFonts w:ascii="BIZ UDPゴシック" w:eastAsia="BIZ UDPゴシック" w:hAnsi="BIZ UDPゴシック" w:hint="eastAsia"/>
          <w:b/>
          <w:color w:val="FFFFFF" w:themeColor="background1"/>
          <w:sz w:val="28"/>
          <w:shd w:val="clear" w:color="auto" w:fill="ED7D31" w:themeFill="accent2"/>
        </w:rPr>
        <w:t xml:space="preserve">　</w:t>
      </w:r>
      <w:r w:rsidRPr="00A2789D">
        <w:rPr>
          <w:rFonts w:ascii="BIZ UDPゴシック" w:eastAsia="BIZ UDPゴシック" w:hAnsi="BIZ UDPゴシック" w:hint="eastAsia"/>
          <w:b/>
          <w:sz w:val="28"/>
          <w:shd w:val="clear" w:color="auto" w:fill="ED7D31" w:themeFill="accent2"/>
        </w:rPr>
        <w:t xml:space="preserve">　　　　　　</w:t>
      </w:r>
      <w:r w:rsidR="00475998" w:rsidRPr="00A2789D">
        <w:rPr>
          <w:rFonts w:ascii="BIZ UDPゴシック" w:eastAsia="BIZ UDPゴシック" w:hAnsi="BIZ UDPゴシック" w:hint="eastAsia"/>
          <w:b/>
          <w:sz w:val="28"/>
          <w:shd w:val="clear" w:color="auto" w:fill="ED7D31" w:themeFill="accent2"/>
        </w:rPr>
        <w:t xml:space="preserve">　　　　　　　　　　　　　　　　　</w:t>
      </w:r>
      <w:r w:rsidR="00475998" w:rsidRPr="00A2789D">
        <w:rPr>
          <w:rFonts w:ascii="BIZ UDPゴシック" w:eastAsia="BIZ UDPゴシック" w:hAnsi="BIZ UDPゴシック" w:hint="eastAsia"/>
          <w:b/>
          <w:sz w:val="28"/>
          <w:shd w:val="clear" w:color="auto" w:fill="C45911" w:themeFill="accent2" w:themeFillShade="BF"/>
        </w:rPr>
        <w:t xml:space="preserve">　　　　　　</w:t>
      </w:r>
      <w:r w:rsidRPr="00A2789D">
        <w:rPr>
          <w:rFonts w:ascii="BIZ UDPゴシック" w:eastAsia="BIZ UDPゴシック" w:hAnsi="BIZ UDPゴシック" w:hint="eastAsia"/>
          <w:b/>
          <w:sz w:val="28"/>
          <w:shd w:val="clear" w:color="auto" w:fill="C45911" w:themeFill="accent2" w:themeFillShade="BF"/>
        </w:rPr>
        <w:t xml:space="preserve">　　　　　　　　　　　　　　　　　　　　　　　　</w:t>
      </w:r>
    </w:p>
    <w:p w14:paraId="497962D5" w14:textId="77777777" w:rsidR="001F3FCD" w:rsidRPr="00802945" w:rsidRDefault="001F3FCD" w:rsidP="00F61D91">
      <w:pPr>
        <w:spacing w:line="360" w:lineRule="exact"/>
        <w:rPr>
          <w:rFonts w:ascii="游明朝" w:eastAsia="游明朝" w:hAnsi="游明朝"/>
          <w:szCs w:val="21"/>
        </w:rPr>
      </w:pPr>
      <w:r>
        <w:rPr>
          <w:rFonts w:hint="eastAsia"/>
        </w:rPr>
        <w:t xml:space="preserve">　</w:t>
      </w:r>
      <w:r w:rsidRPr="00802945">
        <w:rPr>
          <w:rFonts w:ascii="游明朝" w:eastAsia="游明朝" w:hAnsi="游明朝" w:hint="eastAsia"/>
          <w:szCs w:val="21"/>
        </w:rPr>
        <w:t>次の条件のすべてを満たしている個人、中小企業者等が対象者となります。</w:t>
      </w:r>
    </w:p>
    <w:p w14:paraId="50D14E6F" w14:textId="300A3CAD" w:rsidR="001F3FCD" w:rsidRPr="00802945" w:rsidRDefault="00651010" w:rsidP="00F61D91">
      <w:pPr>
        <w:spacing w:line="360" w:lineRule="exact"/>
        <w:rPr>
          <w:rFonts w:ascii="游明朝" w:eastAsia="游明朝" w:hAnsi="游明朝"/>
          <w:szCs w:val="21"/>
        </w:rPr>
      </w:pPr>
      <w:r w:rsidRPr="00802945">
        <w:rPr>
          <w:rFonts w:ascii="游明朝" w:eastAsia="游明朝" w:hAnsi="游明朝" w:hint="eastAsia"/>
          <w:szCs w:val="21"/>
        </w:rPr>
        <w:t>①</w:t>
      </w:r>
      <w:r w:rsidR="00A2486E" w:rsidRPr="00802945">
        <w:rPr>
          <w:rFonts w:ascii="游明朝" w:eastAsia="游明朝" w:hAnsi="游明朝" w:hint="eastAsia"/>
          <w:szCs w:val="21"/>
        </w:rPr>
        <w:t xml:space="preserve">　</w:t>
      </w:r>
      <w:r w:rsidRPr="00802945">
        <w:rPr>
          <w:rFonts w:ascii="游明朝" w:eastAsia="游明朝" w:hAnsi="游明朝" w:hint="eastAsia"/>
          <w:szCs w:val="21"/>
        </w:rPr>
        <w:t>個人にあっては、出店時に市内に住所を有していること</w:t>
      </w:r>
      <w:r w:rsidR="00A27C62">
        <w:rPr>
          <w:rFonts w:ascii="游明朝" w:eastAsia="游明朝" w:hAnsi="游明朝" w:hint="eastAsia"/>
          <w:szCs w:val="21"/>
        </w:rPr>
        <w:t>。</w:t>
      </w:r>
    </w:p>
    <w:p w14:paraId="08BAD5FD" w14:textId="0442314A" w:rsidR="001F3FCD" w:rsidRPr="00802945" w:rsidRDefault="00651010" w:rsidP="00F61D91">
      <w:pPr>
        <w:spacing w:line="360" w:lineRule="exact"/>
        <w:rPr>
          <w:rFonts w:ascii="游明朝" w:eastAsia="游明朝" w:hAnsi="游明朝"/>
          <w:szCs w:val="21"/>
        </w:rPr>
      </w:pPr>
      <w:r w:rsidRPr="00802945">
        <w:rPr>
          <w:rFonts w:ascii="游明朝" w:eastAsia="游明朝" w:hAnsi="游明朝" w:hint="eastAsia"/>
          <w:szCs w:val="21"/>
        </w:rPr>
        <w:t>②</w:t>
      </w:r>
      <w:r w:rsidR="00A2486E" w:rsidRPr="00802945">
        <w:rPr>
          <w:rFonts w:ascii="游明朝" w:eastAsia="游明朝" w:hAnsi="游明朝" w:hint="eastAsia"/>
          <w:szCs w:val="21"/>
        </w:rPr>
        <w:t xml:space="preserve">　</w:t>
      </w:r>
      <w:r w:rsidRPr="00802945">
        <w:rPr>
          <w:rFonts w:ascii="游明朝" w:eastAsia="游明朝" w:hAnsi="游明朝" w:hint="eastAsia"/>
          <w:szCs w:val="21"/>
        </w:rPr>
        <w:t>市町村</w:t>
      </w:r>
      <w:r w:rsidR="00F373E4" w:rsidRPr="00802945">
        <w:rPr>
          <w:rFonts w:ascii="游明朝" w:eastAsia="游明朝" w:hAnsi="游明朝" w:hint="eastAsia"/>
          <w:szCs w:val="21"/>
        </w:rPr>
        <w:t>民</w:t>
      </w:r>
      <w:r w:rsidRPr="00802945">
        <w:rPr>
          <w:rFonts w:ascii="游明朝" w:eastAsia="游明朝" w:hAnsi="游明朝" w:hint="eastAsia"/>
          <w:szCs w:val="21"/>
        </w:rPr>
        <w:t>税等を滞納していないこと</w:t>
      </w:r>
      <w:r w:rsidR="00A27C62">
        <w:rPr>
          <w:rFonts w:ascii="游明朝" w:eastAsia="游明朝" w:hAnsi="游明朝" w:hint="eastAsia"/>
          <w:szCs w:val="21"/>
        </w:rPr>
        <w:t>。</w:t>
      </w:r>
    </w:p>
    <w:p w14:paraId="2E588AA6" w14:textId="77777777" w:rsidR="00A27C62" w:rsidRDefault="001F3FCD" w:rsidP="00F61D91">
      <w:pPr>
        <w:spacing w:line="360" w:lineRule="exact"/>
        <w:ind w:left="210" w:hangingChars="100" w:hanging="210"/>
        <w:rPr>
          <w:rFonts w:ascii="游明朝" w:eastAsia="游明朝" w:hAnsi="游明朝"/>
          <w:szCs w:val="21"/>
        </w:rPr>
      </w:pPr>
      <w:r w:rsidRPr="00802945">
        <w:rPr>
          <w:rFonts w:ascii="游明朝" w:eastAsia="游明朝" w:hAnsi="游明朝" w:hint="eastAsia"/>
          <w:szCs w:val="21"/>
        </w:rPr>
        <w:t>③</w:t>
      </w:r>
      <w:r w:rsidR="00F373E4" w:rsidRPr="00802945">
        <w:rPr>
          <w:rFonts w:ascii="游明朝" w:eastAsia="游明朝" w:hAnsi="游明朝" w:hint="eastAsia"/>
          <w:szCs w:val="21"/>
        </w:rPr>
        <w:t xml:space="preserve">　</w:t>
      </w:r>
      <w:r w:rsidRPr="00802945">
        <w:rPr>
          <w:rFonts w:ascii="游明朝" w:eastAsia="游明朝" w:hAnsi="游明朝" w:hint="eastAsia"/>
          <w:szCs w:val="21"/>
        </w:rPr>
        <w:t>伊達市暴力団の排除の推進に関する条例（平成26</w:t>
      </w:r>
      <w:r w:rsidR="00651010" w:rsidRPr="00802945">
        <w:rPr>
          <w:rFonts w:ascii="游明朝" w:eastAsia="游明朝" w:hAnsi="游明朝" w:hint="eastAsia"/>
          <w:szCs w:val="21"/>
        </w:rPr>
        <w:t>年条例第２号）第２条から第４条までに</w:t>
      </w:r>
    </w:p>
    <w:p w14:paraId="02B00057" w14:textId="5E833460" w:rsidR="001F3FCD" w:rsidRPr="00802945" w:rsidRDefault="00651010" w:rsidP="00A27C62">
      <w:pPr>
        <w:spacing w:line="360" w:lineRule="exact"/>
        <w:ind w:leftChars="100" w:left="210"/>
        <w:rPr>
          <w:rFonts w:ascii="游明朝" w:eastAsia="游明朝" w:hAnsi="游明朝"/>
          <w:szCs w:val="21"/>
        </w:rPr>
      </w:pPr>
      <w:r w:rsidRPr="00802945">
        <w:rPr>
          <w:rFonts w:ascii="游明朝" w:eastAsia="游明朝" w:hAnsi="游明朝" w:hint="eastAsia"/>
          <w:szCs w:val="21"/>
        </w:rPr>
        <w:t>掲げる者に該当しないこと</w:t>
      </w:r>
      <w:r w:rsidR="00A27C62">
        <w:rPr>
          <w:rFonts w:ascii="游明朝" w:eastAsia="游明朝" w:hAnsi="游明朝" w:hint="eastAsia"/>
          <w:szCs w:val="21"/>
        </w:rPr>
        <w:t>。</w:t>
      </w:r>
    </w:p>
    <w:p w14:paraId="3509AA46" w14:textId="719783C8" w:rsidR="004C4E82" w:rsidRPr="00802945" w:rsidRDefault="004C4E82" w:rsidP="00F61D91">
      <w:pPr>
        <w:spacing w:line="360" w:lineRule="exact"/>
        <w:ind w:left="210" w:hangingChars="100" w:hanging="210"/>
        <w:rPr>
          <w:rFonts w:ascii="游明朝" w:eastAsia="游明朝" w:hAnsi="游明朝"/>
          <w:bCs/>
          <w:szCs w:val="21"/>
        </w:rPr>
      </w:pPr>
      <w:r w:rsidRPr="00802945">
        <w:rPr>
          <w:rFonts w:ascii="游明朝" w:eastAsia="游明朝" w:hAnsi="游明朝" w:cs="ＭＳ 明朝" w:hint="eastAsia"/>
          <w:szCs w:val="21"/>
        </w:rPr>
        <w:t>④</w:t>
      </w:r>
      <w:r w:rsidR="00F373E4" w:rsidRPr="00802945">
        <w:rPr>
          <w:rFonts w:ascii="游明朝" w:eastAsia="游明朝" w:hAnsi="游明朝" w:cs="ＭＳ 明朝" w:hint="eastAsia"/>
          <w:szCs w:val="21"/>
        </w:rPr>
        <w:t xml:space="preserve">　</w:t>
      </w:r>
      <w:r w:rsidR="007523A5" w:rsidRPr="00802945">
        <w:rPr>
          <w:rFonts w:ascii="游明朝" w:eastAsia="游明朝" w:hAnsi="游明朝" w:cs="ＭＳ 明朝" w:hint="eastAsia"/>
          <w:szCs w:val="21"/>
        </w:rPr>
        <w:t>出店後に</w:t>
      </w:r>
      <w:r w:rsidRPr="00802945">
        <w:rPr>
          <w:rFonts w:ascii="游明朝" w:eastAsia="游明朝" w:hAnsi="游明朝" w:cs="ＭＳ 明朝" w:hint="eastAsia"/>
          <w:bCs/>
          <w:szCs w:val="21"/>
        </w:rPr>
        <w:t>伊達商工会議所の会員に加入すること。</w:t>
      </w:r>
    </w:p>
    <w:p w14:paraId="4ED620C3" w14:textId="5CA7751C" w:rsidR="004C4E82" w:rsidRPr="00802945" w:rsidRDefault="004C4E82" w:rsidP="00F61D91">
      <w:pPr>
        <w:spacing w:line="360" w:lineRule="exact"/>
        <w:ind w:left="210" w:hangingChars="100" w:hanging="210"/>
        <w:rPr>
          <w:rFonts w:ascii="游明朝" w:eastAsia="游明朝" w:hAnsi="游明朝"/>
          <w:bCs/>
          <w:szCs w:val="21"/>
        </w:rPr>
      </w:pPr>
      <w:r w:rsidRPr="00802945">
        <w:rPr>
          <w:rFonts w:ascii="游明朝" w:eastAsia="游明朝" w:hAnsi="游明朝" w:hint="eastAsia"/>
          <w:bCs/>
          <w:szCs w:val="21"/>
        </w:rPr>
        <w:t>⑤</w:t>
      </w:r>
      <w:r w:rsidR="00F373E4" w:rsidRPr="00802945">
        <w:rPr>
          <w:rFonts w:ascii="游明朝" w:eastAsia="游明朝" w:hAnsi="游明朝" w:hint="eastAsia"/>
          <w:bCs/>
          <w:szCs w:val="21"/>
        </w:rPr>
        <w:t xml:space="preserve">　</w:t>
      </w:r>
      <w:r w:rsidRPr="00802945">
        <w:rPr>
          <w:rFonts w:ascii="游明朝" w:eastAsia="游明朝" w:hAnsi="游明朝" w:hint="eastAsia"/>
          <w:bCs/>
          <w:szCs w:val="21"/>
        </w:rPr>
        <w:t>出店地域の商店街振興組合、自治会等に加入すること。</w:t>
      </w:r>
    </w:p>
    <w:p w14:paraId="07B3C7D0" w14:textId="1F448AEA" w:rsidR="004C4E82" w:rsidRPr="00802945" w:rsidRDefault="004C4E82" w:rsidP="00F61D91">
      <w:pPr>
        <w:spacing w:line="360" w:lineRule="exact"/>
        <w:ind w:left="210" w:hangingChars="100" w:hanging="210"/>
        <w:rPr>
          <w:rFonts w:ascii="游明朝" w:eastAsia="游明朝" w:hAnsi="游明朝"/>
          <w:szCs w:val="21"/>
        </w:rPr>
      </w:pPr>
      <w:r w:rsidRPr="00802945">
        <w:rPr>
          <w:rFonts w:ascii="游明朝" w:eastAsia="游明朝" w:hAnsi="游明朝" w:cs="ＭＳ 明朝" w:hint="eastAsia"/>
          <w:bCs/>
          <w:szCs w:val="21"/>
        </w:rPr>
        <w:t>⑥</w:t>
      </w:r>
      <w:r w:rsidR="00F373E4" w:rsidRPr="00802945">
        <w:rPr>
          <w:rFonts w:ascii="游明朝" w:eastAsia="游明朝" w:hAnsi="游明朝" w:cs="ＭＳ 明朝" w:hint="eastAsia"/>
          <w:bCs/>
          <w:szCs w:val="21"/>
        </w:rPr>
        <w:t xml:space="preserve">　</w:t>
      </w:r>
      <w:r w:rsidRPr="00802945">
        <w:rPr>
          <w:rFonts w:ascii="游明朝" w:eastAsia="游明朝" w:hAnsi="游明朝" w:cs="ＭＳ 明朝" w:hint="eastAsia"/>
          <w:bCs/>
          <w:szCs w:val="21"/>
        </w:rPr>
        <w:t>出店後に地域貢献に資する活動を</w:t>
      </w:r>
      <w:r w:rsidRPr="00802945">
        <w:rPr>
          <w:rFonts w:ascii="游明朝" w:eastAsia="游明朝" w:hAnsi="游明朝" w:cs="ＭＳ 明朝" w:hint="eastAsia"/>
          <w:szCs w:val="21"/>
        </w:rPr>
        <w:t>行うこと。</w:t>
      </w:r>
    </w:p>
    <w:p w14:paraId="475959AB" w14:textId="77777777" w:rsidR="00A27C62" w:rsidRDefault="004C4E82" w:rsidP="00F61D91">
      <w:pPr>
        <w:spacing w:line="360" w:lineRule="exact"/>
        <w:ind w:left="210" w:hangingChars="100" w:hanging="210"/>
        <w:rPr>
          <w:rFonts w:ascii="游明朝" w:eastAsia="游明朝" w:hAnsi="游明朝"/>
          <w:szCs w:val="21"/>
        </w:rPr>
      </w:pPr>
      <w:r w:rsidRPr="00802945">
        <w:rPr>
          <w:rFonts w:ascii="游明朝" w:eastAsia="游明朝" w:hAnsi="游明朝" w:hint="eastAsia"/>
          <w:szCs w:val="21"/>
        </w:rPr>
        <w:t>⑦</w:t>
      </w:r>
      <w:r w:rsidR="00F373E4" w:rsidRPr="00802945">
        <w:rPr>
          <w:rFonts w:ascii="游明朝" w:eastAsia="游明朝" w:hAnsi="游明朝" w:hint="eastAsia"/>
          <w:szCs w:val="21"/>
        </w:rPr>
        <w:t xml:space="preserve">　</w:t>
      </w:r>
      <w:r w:rsidR="001F3FCD" w:rsidRPr="00802945">
        <w:rPr>
          <w:rFonts w:ascii="游明朝" w:eastAsia="游明朝" w:hAnsi="游明朝" w:hint="eastAsia"/>
          <w:szCs w:val="21"/>
        </w:rPr>
        <w:t>過去に本補助</w:t>
      </w:r>
      <w:r w:rsidR="006C2CB2" w:rsidRPr="00802945">
        <w:rPr>
          <w:rFonts w:ascii="游明朝" w:eastAsia="游明朝" w:hAnsi="游明朝" w:hint="eastAsia"/>
          <w:szCs w:val="21"/>
        </w:rPr>
        <w:t>金</w:t>
      </w:r>
      <w:r w:rsidRPr="00802945">
        <w:rPr>
          <w:rFonts w:ascii="游明朝" w:eastAsia="游明朝" w:hAnsi="游明朝" w:hint="eastAsia"/>
          <w:szCs w:val="21"/>
        </w:rPr>
        <w:t>、チャレンジショップ支援事業補助金又は</w:t>
      </w:r>
      <w:r w:rsidR="006C2CB2" w:rsidRPr="00802945">
        <w:rPr>
          <w:rFonts w:ascii="游明朝" w:eastAsia="游明朝" w:hAnsi="游明朝" w:hint="eastAsia"/>
          <w:szCs w:val="21"/>
        </w:rPr>
        <w:t>中心市街地チャレンジ補助金の</w:t>
      </w:r>
    </w:p>
    <w:p w14:paraId="17052A6A" w14:textId="158E6BDF" w:rsidR="001F3FCD" w:rsidRPr="00802945" w:rsidRDefault="006C2CB2" w:rsidP="00A27C62">
      <w:pPr>
        <w:spacing w:line="360" w:lineRule="exact"/>
        <w:ind w:leftChars="100" w:left="210"/>
        <w:rPr>
          <w:rFonts w:ascii="游明朝" w:eastAsia="游明朝" w:hAnsi="游明朝"/>
          <w:szCs w:val="21"/>
        </w:rPr>
      </w:pPr>
      <w:r w:rsidRPr="00802945">
        <w:rPr>
          <w:rFonts w:ascii="游明朝" w:eastAsia="游明朝" w:hAnsi="游明朝" w:hint="eastAsia"/>
          <w:szCs w:val="21"/>
        </w:rPr>
        <w:t>交付を受けていないこと</w:t>
      </w:r>
      <w:r w:rsidR="00345CE2">
        <w:rPr>
          <w:rFonts w:ascii="游明朝" w:eastAsia="游明朝" w:hAnsi="游明朝" w:hint="eastAsia"/>
          <w:szCs w:val="21"/>
        </w:rPr>
        <w:t>。</w:t>
      </w:r>
    </w:p>
    <w:p w14:paraId="3C38F2A9" w14:textId="46857F24" w:rsidR="00F24FC6" w:rsidRPr="00F61D91" w:rsidRDefault="00F24FC6" w:rsidP="007B6513">
      <w:pPr>
        <w:ind w:left="560" w:hangingChars="200" w:hanging="560"/>
        <w:rPr>
          <w:rFonts w:ascii="BIZ UDPゴシック" w:eastAsia="BIZ UDPゴシック" w:hAnsi="BIZ UDPゴシック"/>
          <w:b/>
          <w:shd w:val="clear" w:color="auto" w:fill="70AD47" w:themeFill="accent6"/>
        </w:rPr>
      </w:pPr>
      <w:r w:rsidRPr="000C6DCB">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４　</w:t>
      </w:r>
      <w:r w:rsidRPr="000C6DCB">
        <w:rPr>
          <w:rFonts w:ascii="BIZ UDPゴシック" w:eastAsia="BIZ UDPゴシック" w:hAnsi="BIZ UDPゴシック" w:hint="eastAsia"/>
          <w:b/>
          <w:color w:val="FFFFFF" w:themeColor="background1"/>
          <w:sz w:val="28"/>
          <w:highlight w:val="darkGreen"/>
          <w:shd w:val="clear" w:color="auto" w:fill="ED7D31" w:themeFill="accent2"/>
        </w:rPr>
        <w:t>補助金の額</w:t>
      </w:r>
      <w:r w:rsidR="00F61D91" w:rsidRPr="000C6DCB">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0C6DCB">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345CE2">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F61D91">
        <w:rPr>
          <w:rFonts w:ascii="BIZ UDPゴシック" w:eastAsia="BIZ UDPゴシック" w:hAnsi="BIZ UDPゴシック" w:hint="eastAsia"/>
          <w:b/>
          <w:color w:val="FFFFFF" w:themeColor="background1"/>
          <w:sz w:val="28"/>
          <w:highlight w:val="blue"/>
          <w:shd w:val="clear" w:color="auto" w:fill="ED7D31" w:themeFill="accent2"/>
        </w:rPr>
        <w:t xml:space="preserve">　　　　　　　　　　　　　　　　　　　　　　　　　　　　　　　　　</w:t>
      </w:r>
    </w:p>
    <w:p w14:paraId="66C1F056" w14:textId="203391B7" w:rsidR="00345CE2" w:rsidRDefault="00110118" w:rsidP="00F61D91">
      <w:pPr>
        <w:spacing w:line="360" w:lineRule="exact"/>
        <w:ind w:firstLineChars="100" w:firstLine="210"/>
        <w:rPr>
          <w:rFonts w:ascii="游明朝" w:eastAsia="游明朝" w:hAnsi="游明朝"/>
          <w:szCs w:val="21"/>
        </w:rPr>
      </w:pPr>
      <w:r w:rsidRPr="00802945">
        <w:rPr>
          <w:rFonts w:ascii="游明朝" w:eastAsia="游明朝" w:hAnsi="游明朝" w:hint="eastAsia"/>
          <w:szCs w:val="21"/>
        </w:rPr>
        <w:t>補助金の額は、</w:t>
      </w:r>
      <w:r w:rsidR="00F24FC6" w:rsidRPr="00802945">
        <w:rPr>
          <w:rFonts w:ascii="游明朝" w:eastAsia="游明朝" w:hAnsi="游明朝" w:hint="eastAsia"/>
          <w:szCs w:val="21"/>
        </w:rPr>
        <w:t>補助対象経費の額の１／２以内</w:t>
      </w:r>
      <w:r w:rsidR="00345CE2">
        <w:rPr>
          <w:rFonts w:ascii="游明朝" w:eastAsia="游明朝" w:hAnsi="游明朝" w:hint="eastAsia"/>
          <w:szCs w:val="21"/>
        </w:rPr>
        <w:t>（千円未満切捨て）</w:t>
      </w:r>
      <w:r w:rsidRPr="00802945">
        <w:rPr>
          <w:rFonts w:ascii="游明朝" w:eastAsia="游明朝" w:hAnsi="游明朝" w:hint="eastAsia"/>
          <w:szCs w:val="21"/>
        </w:rPr>
        <w:t>の額となります。</w:t>
      </w:r>
    </w:p>
    <w:p w14:paraId="6FC2022D" w14:textId="78C2EF55" w:rsidR="00FD3704" w:rsidRPr="00802945" w:rsidRDefault="00345CE2" w:rsidP="00F61D91">
      <w:pPr>
        <w:spacing w:line="360" w:lineRule="exact"/>
        <w:ind w:firstLineChars="100" w:firstLine="210"/>
        <w:rPr>
          <w:rFonts w:ascii="游明朝" w:eastAsia="游明朝" w:hAnsi="游明朝"/>
          <w:szCs w:val="21"/>
        </w:rPr>
      </w:pPr>
      <w:r>
        <w:rPr>
          <w:rFonts w:ascii="游明朝" w:eastAsia="游明朝" w:hAnsi="游明朝" w:hint="eastAsia"/>
          <w:szCs w:val="21"/>
        </w:rPr>
        <w:t>但し、</w:t>
      </w:r>
      <w:r w:rsidR="00F24FC6" w:rsidRPr="00802945">
        <w:rPr>
          <w:rFonts w:ascii="游明朝" w:eastAsia="游明朝" w:hAnsi="游明朝" w:hint="eastAsia"/>
          <w:b/>
          <w:szCs w:val="21"/>
          <w:u w:val="wave"/>
        </w:rPr>
        <w:t>上限160万円</w:t>
      </w:r>
    </w:p>
    <w:p w14:paraId="00DA6ED0" w14:textId="77777777" w:rsidR="00291CDD" w:rsidRPr="00F61D91" w:rsidRDefault="00505D15" w:rsidP="00F61D91">
      <w:pPr>
        <w:spacing w:line="360" w:lineRule="exact"/>
        <w:ind w:firstLineChars="100" w:firstLine="210"/>
        <w:rPr>
          <w:rFonts w:ascii="游明朝" w:eastAsia="游明朝" w:hAnsi="游明朝"/>
          <w:sz w:val="22"/>
        </w:rPr>
      </w:pPr>
      <w:r w:rsidRPr="00802945">
        <w:rPr>
          <w:rFonts w:ascii="游明朝" w:eastAsia="游明朝" w:hAnsi="游明朝" w:hint="eastAsia"/>
          <w:szCs w:val="21"/>
        </w:rPr>
        <w:t>※補助金は店舗開店後に交付となります。</w:t>
      </w:r>
    </w:p>
    <w:p w14:paraId="56D9DBC8" w14:textId="4A7DBF9B" w:rsidR="00F24FC6" w:rsidRDefault="00F24FC6" w:rsidP="00F24FC6">
      <w:pPr>
        <w:rPr>
          <w:rFonts w:ascii="BIZ UDPゴシック" w:eastAsia="BIZ UDPゴシック" w:hAnsi="BIZ UDPゴシック"/>
          <w:b/>
          <w:color w:val="FFFFFF" w:themeColor="background1"/>
          <w:sz w:val="28"/>
          <w:shd w:val="clear" w:color="auto" w:fill="ED7D31" w:themeFill="accent2"/>
        </w:rPr>
      </w:pPr>
      <w:r w:rsidRPr="00802945">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５　</w:t>
      </w:r>
      <w:r w:rsidRPr="00802945">
        <w:rPr>
          <w:rFonts w:ascii="BIZ UDPゴシック" w:eastAsia="BIZ UDPゴシック" w:hAnsi="BIZ UDPゴシック" w:hint="eastAsia"/>
          <w:b/>
          <w:color w:val="FFFFFF" w:themeColor="background1"/>
          <w:sz w:val="28"/>
          <w:highlight w:val="darkGreen"/>
          <w:shd w:val="clear" w:color="auto" w:fill="ED7D31" w:themeFill="accent2"/>
        </w:rPr>
        <w:t>対象経費</w:t>
      </w:r>
      <w:r w:rsidR="00F61D91" w:rsidRP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0C6DCB" w:rsidRP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345CE2">
        <w:rPr>
          <w:rFonts w:ascii="BIZ UDPゴシック" w:eastAsia="BIZ UDPゴシック" w:hAnsi="BIZ UDPゴシック" w:hint="eastAsia"/>
          <w:b/>
          <w:color w:val="FFFFFF" w:themeColor="background1"/>
          <w:sz w:val="28"/>
          <w:highlight w:val="darkGreen"/>
          <w:shd w:val="clear" w:color="auto" w:fill="ED7D31" w:themeFill="accent2"/>
        </w:rPr>
        <w:t xml:space="preserve">　　　</w:t>
      </w:r>
    </w:p>
    <w:p w14:paraId="552C6ED4" w14:textId="77777777" w:rsidR="00345CE2" w:rsidRPr="00802945" w:rsidRDefault="00345CE2" w:rsidP="00345CE2">
      <w:pPr>
        <w:spacing w:line="160" w:lineRule="exact"/>
        <w:rPr>
          <w:rFonts w:ascii="BIZ UDPゴシック" w:eastAsia="BIZ UDPゴシック" w:hAnsi="BIZ UDPゴシック"/>
          <w:b/>
          <w:shd w:val="clear" w:color="auto" w:fill="ED7D31" w:themeFill="accent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7"/>
      </w:tblGrid>
      <w:tr w:rsidR="001C656F" w:rsidRPr="00BA140D" w14:paraId="70A83341" w14:textId="77777777" w:rsidTr="00F93127">
        <w:tc>
          <w:tcPr>
            <w:tcW w:w="2127" w:type="dxa"/>
          </w:tcPr>
          <w:p w14:paraId="7ED166AA" w14:textId="77777777" w:rsidR="001C656F" w:rsidRPr="00802945" w:rsidRDefault="001C656F" w:rsidP="00F93127">
            <w:pPr>
              <w:autoSpaceDE w:val="0"/>
              <w:autoSpaceDN w:val="0"/>
              <w:adjustRightInd w:val="0"/>
              <w:jc w:val="center"/>
              <w:rPr>
                <w:rFonts w:ascii="游明朝" w:eastAsia="游明朝" w:hAnsi="游明朝"/>
                <w:color w:val="000000"/>
                <w:szCs w:val="21"/>
              </w:rPr>
            </w:pPr>
            <w:r w:rsidRPr="00802945">
              <w:rPr>
                <w:rFonts w:ascii="游明朝" w:eastAsia="游明朝" w:hAnsi="游明朝" w:hint="eastAsia"/>
                <w:color w:val="000000"/>
                <w:szCs w:val="21"/>
              </w:rPr>
              <w:t>補助対象経費</w:t>
            </w:r>
          </w:p>
        </w:tc>
        <w:tc>
          <w:tcPr>
            <w:tcW w:w="7087" w:type="dxa"/>
          </w:tcPr>
          <w:p w14:paraId="425C7959" w14:textId="77777777" w:rsidR="001C656F" w:rsidRPr="00802945" w:rsidRDefault="001C656F" w:rsidP="00F93127">
            <w:pPr>
              <w:autoSpaceDE w:val="0"/>
              <w:autoSpaceDN w:val="0"/>
              <w:adjustRightInd w:val="0"/>
              <w:jc w:val="center"/>
              <w:rPr>
                <w:rFonts w:ascii="游明朝" w:eastAsia="游明朝" w:hAnsi="游明朝"/>
                <w:color w:val="000000"/>
                <w:szCs w:val="21"/>
              </w:rPr>
            </w:pPr>
            <w:r w:rsidRPr="00802945">
              <w:rPr>
                <w:rFonts w:ascii="游明朝" w:eastAsia="游明朝" w:hAnsi="游明朝" w:hint="eastAsia"/>
                <w:color w:val="000000"/>
                <w:szCs w:val="21"/>
              </w:rPr>
              <w:t>説明</w:t>
            </w:r>
          </w:p>
        </w:tc>
      </w:tr>
      <w:tr w:rsidR="001C656F" w:rsidRPr="00BA140D" w14:paraId="56BD38A5" w14:textId="77777777" w:rsidTr="00F93127">
        <w:tc>
          <w:tcPr>
            <w:tcW w:w="2127" w:type="dxa"/>
          </w:tcPr>
          <w:p w14:paraId="7FC34257" w14:textId="77777777" w:rsidR="001C656F" w:rsidRPr="00802945" w:rsidRDefault="001C656F" w:rsidP="00F93127">
            <w:pPr>
              <w:autoSpaceDE w:val="0"/>
              <w:autoSpaceDN w:val="0"/>
              <w:adjustRightInd w:val="0"/>
              <w:rPr>
                <w:rFonts w:ascii="游明朝" w:eastAsia="游明朝" w:hAnsi="游明朝"/>
                <w:color w:val="000000"/>
                <w:szCs w:val="21"/>
              </w:rPr>
            </w:pPr>
            <w:r w:rsidRPr="00802945">
              <w:rPr>
                <w:rFonts w:ascii="游明朝" w:eastAsia="游明朝" w:hAnsi="游明朝" w:hint="eastAsia"/>
                <w:color w:val="000000"/>
                <w:szCs w:val="21"/>
              </w:rPr>
              <w:t>店舗の新築、改築及び改修に係る工事費</w:t>
            </w:r>
          </w:p>
        </w:tc>
        <w:tc>
          <w:tcPr>
            <w:tcW w:w="7087" w:type="dxa"/>
          </w:tcPr>
          <w:p w14:paraId="00D4FC05" w14:textId="77777777" w:rsidR="001C656F" w:rsidRPr="00802945" w:rsidRDefault="001C656F" w:rsidP="00F93127">
            <w:pPr>
              <w:autoSpaceDE w:val="0"/>
              <w:autoSpaceDN w:val="0"/>
              <w:adjustRightInd w:val="0"/>
              <w:ind w:left="210" w:hangingChars="100" w:hanging="210"/>
              <w:rPr>
                <w:rFonts w:ascii="游明朝" w:eastAsia="游明朝" w:hAnsi="游明朝"/>
                <w:color w:val="000000"/>
                <w:szCs w:val="21"/>
              </w:rPr>
            </w:pPr>
            <w:r w:rsidRPr="00802945">
              <w:rPr>
                <w:rFonts w:ascii="游明朝" w:eastAsia="游明朝" w:hAnsi="游明朝" w:hint="eastAsia"/>
                <w:color w:val="000000"/>
                <w:szCs w:val="21"/>
              </w:rPr>
              <w:t>・市内業者に発注したものに限る。ただし、専門的な技術を必要とする場合は、この限りでない｡</w:t>
            </w:r>
          </w:p>
          <w:p w14:paraId="05D4FB66" w14:textId="77777777" w:rsidR="001C656F" w:rsidRPr="00802945" w:rsidRDefault="001C656F" w:rsidP="00F93127">
            <w:pPr>
              <w:autoSpaceDE w:val="0"/>
              <w:autoSpaceDN w:val="0"/>
              <w:adjustRightInd w:val="0"/>
              <w:ind w:left="210" w:hangingChars="100" w:hanging="210"/>
              <w:rPr>
                <w:rFonts w:ascii="游明朝" w:eastAsia="游明朝" w:hAnsi="游明朝"/>
                <w:color w:val="000000"/>
                <w:szCs w:val="21"/>
              </w:rPr>
            </w:pPr>
            <w:r w:rsidRPr="00802945">
              <w:rPr>
                <w:rFonts w:ascii="游明朝" w:eastAsia="游明朝" w:hAnsi="游明朝" w:hint="eastAsia"/>
                <w:color w:val="000000"/>
                <w:szCs w:val="21"/>
              </w:rPr>
              <w:t>・１事業につき１回限りとする。ただし、第６条に規定する補助対象事業の指定前に契約が締結された工事については対象外とする。</w:t>
            </w:r>
          </w:p>
        </w:tc>
      </w:tr>
      <w:tr w:rsidR="001C656F" w:rsidRPr="00BA140D" w14:paraId="7EBF1D81" w14:textId="77777777" w:rsidTr="00F93127">
        <w:tc>
          <w:tcPr>
            <w:tcW w:w="2127" w:type="dxa"/>
          </w:tcPr>
          <w:p w14:paraId="3432E6F2" w14:textId="77777777" w:rsidR="001C656F" w:rsidRPr="00802945" w:rsidRDefault="001C656F" w:rsidP="00F93127">
            <w:pPr>
              <w:autoSpaceDE w:val="0"/>
              <w:autoSpaceDN w:val="0"/>
              <w:adjustRightInd w:val="0"/>
              <w:rPr>
                <w:rFonts w:ascii="游明朝" w:eastAsia="游明朝" w:hAnsi="游明朝"/>
                <w:color w:val="000000"/>
                <w:szCs w:val="21"/>
              </w:rPr>
            </w:pPr>
            <w:r w:rsidRPr="00802945">
              <w:rPr>
                <w:rFonts w:ascii="游明朝" w:eastAsia="游明朝" w:hAnsi="游明朝" w:hint="eastAsia"/>
                <w:color w:val="000000"/>
                <w:szCs w:val="21"/>
              </w:rPr>
              <w:t>店舗の賃借料</w:t>
            </w:r>
          </w:p>
        </w:tc>
        <w:tc>
          <w:tcPr>
            <w:tcW w:w="7087" w:type="dxa"/>
          </w:tcPr>
          <w:p w14:paraId="1FD293B4" w14:textId="77777777" w:rsidR="001C656F" w:rsidRPr="00802945" w:rsidRDefault="001C656F" w:rsidP="00F93127">
            <w:pPr>
              <w:autoSpaceDE w:val="0"/>
              <w:autoSpaceDN w:val="0"/>
              <w:adjustRightInd w:val="0"/>
              <w:rPr>
                <w:rFonts w:ascii="游明朝" w:eastAsia="游明朝" w:hAnsi="游明朝"/>
                <w:color w:val="000000"/>
                <w:szCs w:val="21"/>
              </w:rPr>
            </w:pPr>
            <w:r w:rsidRPr="00802945">
              <w:rPr>
                <w:rFonts w:ascii="游明朝" w:eastAsia="游明朝" w:hAnsi="游明朝" w:hint="eastAsia"/>
                <w:color w:val="000000"/>
                <w:szCs w:val="21"/>
              </w:rPr>
              <w:t>・敷金、礼金及び共益費を除く。</w:t>
            </w:r>
          </w:p>
          <w:p w14:paraId="6C79264C" w14:textId="77777777" w:rsidR="001C656F" w:rsidRPr="00802945" w:rsidRDefault="001C656F" w:rsidP="00F93127">
            <w:pPr>
              <w:autoSpaceDE w:val="0"/>
              <w:autoSpaceDN w:val="0"/>
              <w:adjustRightInd w:val="0"/>
              <w:ind w:left="210" w:hangingChars="100" w:hanging="210"/>
              <w:rPr>
                <w:rFonts w:ascii="游明朝" w:eastAsia="游明朝" w:hAnsi="游明朝"/>
                <w:color w:val="000000"/>
                <w:szCs w:val="21"/>
              </w:rPr>
            </w:pPr>
            <w:r w:rsidRPr="00802945">
              <w:rPr>
                <w:rFonts w:ascii="游明朝" w:eastAsia="游明朝" w:hAnsi="游明朝" w:hint="eastAsia"/>
                <w:color w:val="000000"/>
                <w:szCs w:val="21"/>
              </w:rPr>
              <w:t>・補助対象となる賃貸期間は、店舗の開店の日の属する月の翌月から起算し１年以内とする。ただし、開店の日が月の初日のときは、開店した月から起算して１年以内とする。</w:t>
            </w:r>
          </w:p>
        </w:tc>
      </w:tr>
      <w:tr w:rsidR="001C656F" w:rsidRPr="00BA140D" w14:paraId="1379168E" w14:textId="77777777" w:rsidTr="00F93127">
        <w:tc>
          <w:tcPr>
            <w:tcW w:w="2127" w:type="dxa"/>
          </w:tcPr>
          <w:p w14:paraId="04DBCD49" w14:textId="77777777" w:rsidR="001C656F" w:rsidRPr="00802945" w:rsidRDefault="001C656F" w:rsidP="00F93127">
            <w:pPr>
              <w:autoSpaceDE w:val="0"/>
              <w:autoSpaceDN w:val="0"/>
              <w:adjustRightInd w:val="0"/>
              <w:rPr>
                <w:rFonts w:ascii="游明朝" w:eastAsia="游明朝" w:hAnsi="游明朝"/>
                <w:color w:val="000000"/>
                <w:szCs w:val="21"/>
              </w:rPr>
            </w:pPr>
            <w:r w:rsidRPr="00802945">
              <w:rPr>
                <w:rFonts w:ascii="游明朝" w:eastAsia="游明朝" w:hAnsi="游明朝" w:hint="eastAsia"/>
                <w:color w:val="000000"/>
                <w:szCs w:val="21"/>
              </w:rPr>
              <w:lastRenderedPageBreak/>
              <w:t>店舗の広告宣伝費</w:t>
            </w:r>
          </w:p>
        </w:tc>
        <w:tc>
          <w:tcPr>
            <w:tcW w:w="7087" w:type="dxa"/>
          </w:tcPr>
          <w:p w14:paraId="7F5F20E3" w14:textId="77777777" w:rsidR="001C656F" w:rsidRPr="00802945" w:rsidRDefault="001C656F" w:rsidP="00F93127">
            <w:pPr>
              <w:autoSpaceDE w:val="0"/>
              <w:autoSpaceDN w:val="0"/>
              <w:adjustRightInd w:val="0"/>
              <w:ind w:left="210" w:hangingChars="100" w:hanging="210"/>
              <w:rPr>
                <w:rFonts w:ascii="游明朝" w:eastAsia="游明朝" w:hAnsi="游明朝"/>
                <w:color w:val="000000"/>
                <w:szCs w:val="21"/>
              </w:rPr>
            </w:pPr>
            <w:r w:rsidRPr="00802945">
              <w:rPr>
                <w:rFonts w:ascii="游明朝" w:eastAsia="游明朝" w:hAnsi="游明朝" w:hint="eastAsia"/>
                <w:color w:val="000000"/>
                <w:szCs w:val="21"/>
              </w:rPr>
              <w:t>・チラシ若しくはパンフレット作成、新聞広告又はホームページ作成に係る費用を対象経費とする。</w:t>
            </w:r>
          </w:p>
          <w:p w14:paraId="7F7DAD95" w14:textId="77777777" w:rsidR="001C656F" w:rsidRPr="00802945" w:rsidRDefault="001C656F" w:rsidP="00F93127">
            <w:pPr>
              <w:autoSpaceDE w:val="0"/>
              <w:autoSpaceDN w:val="0"/>
              <w:adjustRightInd w:val="0"/>
              <w:ind w:left="210" w:hangingChars="100" w:hanging="210"/>
              <w:rPr>
                <w:rFonts w:ascii="游明朝" w:eastAsia="游明朝" w:hAnsi="游明朝"/>
                <w:color w:val="000000"/>
                <w:szCs w:val="21"/>
              </w:rPr>
            </w:pPr>
            <w:r w:rsidRPr="00802945">
              <w:rPr>
                <w:rFonts w:ascii="游明朝" w:eastAsia="游明朝" w:hAnsi="游明朝" w:hint="eastAsia"/>
                <w:color w:val="000000"/>
                <w:szCs w:val="21"/>
              </w:rPr>
              <w:t>・市内業者に発注したものに限る。ただし、市内に業者がいない場合は、この限りでない｡</w:t>
            </w:r>
          </w:p>
        </w:tc>
      </w:tr>
    </w:tbl>
    <w:p w14:paraId="27630EF1" w14:textId="6FB5028B" w:rsidR="001F3FCD" w:rsidRPr="002F212E" w:rsidRDefault="00F24FC6" w:rsidP="002F212E">
      <w:pPr>
        <w:tabs>
          <w:tab w:val="left" w:pos="142"/>
          <w:tab w:val="left" w:pos="284"/>
        </w:tabs>
        <w:rPr>
          <w:rFonts w:ascii="BIZ UDPゴシック" w:eastAsia="BIZ UDPゴシック" w:hAnsi="BIZ UDPゴシック"/>
          <w:b/>
          <w:color w:val="FFFFFF" w:themeColor="background1"/>
          <w:szCs w:val="21"/>
          <w:shd w:val="clear" w:color="auto" w:fill="ED7D31" w:themeFill="accent2"/>
        </w:rPr>
      </w:pPr>
      <w:r w:rsidRPr="00802945">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６　</w:t>
      </w:r>
      <w:r w:rsidR="001F3FCD" w:rsidRPr="00802945">
        <w:rPr>
          <w:rFonts w:ascii="BIZ UDPゴシック" w:eastAsia="BIZ UDPゴシック" w:hAnsi="BIZ UDPゴシック" w:hint="eastAsia"/>
          <w:b/>
          <w:color w:val="FFFFFF" w:themeColor="background1"/>
          <w:sz w:val="28"/>
          <w:highlight w:val="darkGreen"/>
          <w:shd w:val="clear" w:color="auto" w:fill="ED7D31" w:themeFill="accent2"/>
        </w:rPr>
        <w:t>対象業種</w:t>
      </w:r>
      <w:r w:rsidR="000C6DCB" w:rsidRP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2F212E">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BE6C1E">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2F212E">
        <w:rPr>
          <w:rFonts w:ascii="BIZ UDPゴシック" w:eastAsia="BIZ UDPゴシック" w:hAnsi="BIZ UDPゴシック" w:hint="eastAsia"/>
          <w:b/>
          <w:color w:val="FFFFFF" w:themeColor="background1"/>
          <w:sz w:val="28"/>
          <w:highlight w:val="darkGreen"/>
          <w:shd w:val="clear" w:color="auto" w:fill="ED7D31" w:themeFill="accent2"/>
        </w:rPr>
        <w:t xml:space="preserve">　</w:t>
      </w:r>
    </w:p>
    <w:p w14:paraId="1E4106B9" w14:textId="79F2C00D" w:rsidR="00FD3704" w:rsidRPr="002F212E" w:rsidRDefault="00FD3704" w:rsidP="002F212E">
      <w:pPr>
        <w:autoSpaceDE w:val="0"/>
        <w:autoSpaceDN w:val="0"/>
        <w:adjustRightInd w:val="0"/>
        <w:spacing w:line="240" w:lineRule="exact"/>
        <w:ind w:firstLineChars="100" w:firstLine="210"/>
        <w:rPr>
          <w:rFonts w:ascii="游明朝" w:eastAsia="游明朝" w:hAnsi="游明朝"/>
          <w:szCs w:val="21"/>
        </w:rPr>
      </w:pPr>
      <w:r w:rsidRPr="002F212E">
        <w:rPr>
          <w:rFonts w:ascii="游明朝" w:eastAsia="游明朝" w:hAnsi="游明朝" w:hint="eastAsia"/>
          <w:szCs w:val="21"/>
        </w:rPr>
        <w:t>対象となる業種については</w:t>
      </w:r>
      <w:r w:rsidR="00961FE0" w:rsidRPr="002F212E">
        <w:rPr>
          <w:rFonts w:ascii="游明朝" w:eastAsia="游明朝" w:hAnsi="游明朝" w:hint="eastAsia"/>
          <w:szCs w:val="21"/>
        </w:rPr>
        <w:t>、農林漁業ほか次の表に掲げる事業に該当しないこと。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1701"/>
        <w:gridCol w:w="6199"/>
      </w:tblGrid>
      <w:tr w:rsidR="00961FE0" w:rsidRPr="00802945" w14:paraId="5FB5E364" w14:textId="77777777" w:rsidTr="002F212E">
        <w:tc>
          <w:tcPr>
            <w:tcW w:w="3015" w:type="dxa"/>
            <w:gridSpan w:val="2"/>
          </w:tcPr>
          <w:p w14:paraId="5FD5EAA8" w14:textId="77777777" w:rsidR="00961FE0" w:rsidRPr="002F212E" w:rsidRDefault="00961FE0" w:rsidP="00F61D91">
            <w:pPr>
              <w:autoSpaceDE w:val="0"/>
              <w:autoSpaceDN w:val="0"/>
              <w:adjustRightInd w:val="0"/>
              <w:spacing w:line="360" w:lineRule="exact"/>
              <w:jc w:val="center"/>
              <w:rPr>
                <w:rFonts w:ascii="游明朝" w:eastAsia="游明朝" w:hAnsi="游明朝"/>
                <w:sz w:val="20"/>
                <w:szCs w:val="20"/>
              </w:rPr>
            </w:pPr>
            <w:r w:rsidRPr="002F212E">
              <w:rPr>
                <w:rFonts w:ascii="游明朝" w:eastAsia="游明朝" w:hAnsi="游明朝" w:hint="eastAsia"/>
                <w:sz w:val="20"/>
                <w:szCs w:val="20"/>
              </w:rPr>
              <w:t>業種分類</w:t>
            </w:r>
          </w:p>
        </w:tc>
        <w:tc>
          <w:tcPr>
            <w:tcW w:w="6199" w:type="dxa"/>
          </w:tcPr>
          <w:p w14:paraId="2C98099F" w14:textId="77777777" w:rsidR="00961FE0" w:rsidRPr="002F212E" w:rsidRDefault="00961FE0" w:rsidP="00F61D91">
            <w:pPr>
              <w:autoSpaceDE w:val="0"/>
              <w:autoSpaceDN w:val="0"/>
              <w:adjustRightInd w:val="0"/>
              <w:spacing w:line="360" w:lineRule="exact"/>
              <w:jc w:val="center"/>
              <w:rPr>
                <w:rFonts w:ascii="游明朝" w:eastAsia="游明朝" w:hAnsi="游明朝"/>
                <w:sz w:val="20"/>
                <w:szCs w:val="20"/>
              </w:rPr>
            </w:pPr>
            <w:r w:rsidRPr="002F212E">
              <w:rPr>
                <w:rFonts w:ascii="游明朝" w:eastAsia="游明朝" w:hAnsi="游明朝" w:hint="eastAsia"/>
                <w:sz w:val="20"/>
                <w:szCs w:val="20"/>
              </w:rPr>
              <w:t>具体的な業種又は施設</w:t>
            </w:r>
          </w:p>
        </w:tc>
      </w:tr>
      <w:tr w:rsidR="00961FE0" w:rsidRPr="00802945" w14:paraId="69ADAF72" w14:textId="77777777" w:rsidTr="002F212E">
        <w:tc>
          <w:tcPr>
            <w:tcW w:w="3015" w:type="dxa"/>
            <w:gridSpan w:val="2"/>
          </w:tcPr>
          <w:p w14:paraId="5FE149DE"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飲食業</w:t>
            </w:r>
          </w:p>
        </w:tc>
        <w:tc>
          <w:tcPr>
            <w:tcW w:w="6199" w:type="dxa"/>
          </w:tcPr>
          <w:p w14:paraId="60DBC1FB"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風俗営業等の規制及び業務の適正化等に関する法律第２条に規定する風俗営業、特定遊興飲食店営業、食事の提供を主目的としないスナック、バー等</w:t>
            </w:r>
          </w:p>
        </w:tc>
      </w:tr>
      <w:tr w:rsidR="00961FE0" w:rsidRPr="00802945" w14:paraId="4B4C7AA6" w14:textId="77777777" w:rsidTr="002F212E">
        <w:tc>
          <w:tcPr>
            <w:tcW w:w="3015" w:type="dxa"/>
            <w:gridSpan w:val="2"/>
          </w:tcPr>
          <w:p w14:paraId="47308C85"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金融・保険業</w:t>
            </w:r>
          </w:p>
        </w:tc>
        <w:tc>
          <w:tcPr>
            <w:tcW w:w="6199" w:type="dxa"/>
          </w:tcPr>
          <w:p w14:paraId="2C8B9792"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ゴルフ会員権売買業、商品券売買業等</w:t>
            </w:r>
          </w:p>
          <w:p w14:paraId="024279EF"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（保険媒介代理業、保険サービス業を除く。）</w:t>
            </w:r>
          </w:p>
        </w:tc>
      </w:tr>
      <w:tr w:rsidR="00961FE0" w:rsidRPr="00802945" w14:paraId="1C7172A4" w14:textId="77777777" w:rsidTr="002F212E">
        <w:trPr>
          <w:trHeight w:val="360"/>
        </w:trPr>
        <w:tc>
          <w:tcPr>
            <w:tcW w:w="1314" w:type="dxa"/>
            <w:vMerge w:val="restart"/>
          </w:tcPr>
          <w:p w14:paraId="500A0E51"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サービス業</w:t>
            </w:r>
          </w:p>
        </w:tc>
        <w:tc>
          <w:tcPr>
            <w:tcW w:w="1701" w:type="dxa"/>
          </w:tcPr>
          <w:p w14:paraId="2CD42C5E"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興信所</w:t>
            </w:r>
          </w:p>
        </w:tc>
        <w:tc>
          <w:tcPr>
            <w:tcW w:w="6199" w:type="dxa"/>
          </w:tcPr>
          <w:p w14:paraId="62B6DE0D"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もっぱら個人の身元、身上、素行、思想調査等を行う興信所、探偵業等</w:t>
            </w:r>
          </w:p>
        </w:tc>
      </w:tr>
      <w:tr w:rsidR="00961FE0" w:rsidRPr="00802945" w14:paraId="1EAB9DA2" w14:textId="77777777" w:rsidTr="002F212E">
        <w:tc>
          <w:tcPr>
            <w:tcW w:w="1314" w:type="dxa"/>
            <w:vMerge/>
          </w:tcPr>
          <w:p w14:paraId="4747AFDB"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p>
        </w:tc>
        <w:tc>
          <w:tcPr>
            <w:tcW w:w="1701" w:type="dxa"/>
          </w:tcPr>
          <w:p w14:paraId="243239D4"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旅館業・浴場業・娯楽業等</w:t>
            </w:r>
          </w:p>
        </w:tc>
        <w:tc>
          <w:tcPr>
            <w:tcW w:w="6199" w:type="dxa"/>
          </w:tcPr>
          <w:p w14:paraId="35E1489E"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風俗営業等の規制及び業務の適正化等に関する法律第２条に規定する風俗営業・性風俗関連特殊営業・接客業務受託営業</w:t>
            </w:r>
          </w:p>
        </w:tc>
      </w:tr>
      <w:tr w:rsidR="00961FE0" w:rsidRPr="00802945" w14:paraId="667A36C8" w14:textId="77777777" w:rsidTr="002F212E">
        <w:tc>
          <w:tcPr>
            <w:tcW w:w="1314" w:type="dxa"/>
            <w:vMerge/>
          </w:tcPr>
          <w:p w14:paraId="38CB0739"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p>
        </w:tc>
        <w:tc>
          <w:tcPr>
            <w:tcW w:w="1701" w:type="dxa"/>
          </w:tcPr>
          <w:p w14:paraId="5FE0F876"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民営職業紹介所</w:t>
            </w:r>
          </w:p>
        </w:tc>
        <w:tc>
          <w:tcPr>
            <w:tcW w:w="6199" w:type="dxa"/>
          </w:tcPr>
          <w:p w14:paraId="54A8B024"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芸妓周旋業</w:t>
            </w:r>
          </w:p>
        </w:tc>
      </w:tr>
      <w:tr w:rsidR="00961FE0" w:rsidRPr="00802945" w14:paraId="05D33F0B" w14:textId="77777777" w:rsidTr="002F212E">
        <w:tc>
          <w:tcPr>
            <w:tcW w:w="1314" w:type="dxa"/>
            <w:vMerge/>
          </w:tcPr>
          <w:p w14:paraId="79949176"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p>
        </w:tc>
        <w:tc>
          <w:tcPr>
            <w:tcW w:w="1701" w:type="dxa"/>
          </w:tcPr>
          <w:p w14:paraId="539D50E8"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農業サービス業</w:t>
            </w:r>
          </w:p>
        </w:tc>
        <w:tc>
          <w:tcPr>
            <w:tcW w:w="6199" w:type="dxa"/>
          </w:tcPr>
          <w:p w14:paraId="5535A3A1"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育苗センター、装蹄業等</w:t>
            </w:r>
          </w:p>
        </w:tc>
      </w:tr>
      <w:tr w:rsidR="00961FE0" w:rsidRPr="00802945" w14:paraId="4C1254CD" w14:textId="77777777" w:rsidTr="002F212E">
        <w:tc>
          <w:tcPr>
            <w:tcW w:w="1314" w:type="dxa"/>
            <w:vMerge/>
          </w:tcPr>
          <w:p w14:paraId="14263D86"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p>
        </w:tc>
        <w:tc>
          <w:tcPr>
            <w:tcW w:w="1701" w:type="dxa"/>
          </w:tcPr>
          <w:p w14:paraId="1A12FDD2"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林業サービス業</w:t>
            </w:r>
          </w:p>
        </w:tc>
        <w:tc>
          <w:tcPr>
            <w:tcW w:w="6199" w:type="dxa"/>
          </w:tcPr>
          <w:p w14:paraId="65A02758"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狩猟業、植林請負業等</w:t>
            </w:r>
          </w:p>
        </w:tc>
      </w:tr>
      <w:tr w:rsidR="00961FE0" w:rsidRPr="00802945" w14:paraId="0617EF42" w14:textId="77777777" w:rsidTr="002F212E">
        <w:tc>
          <w:tcPr>
            <w:tcW w:w="1314" w:type="dxa"/>
            <w:vMerge/>
          </w:tcPr>
          <w:p w14:paraId="764C23A5"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p>
        </w:tc>
        <w:tc>
          <w:tcPr>
            <w:tcW w:w="1701" w:type="dxa"/>
          </w:tcPr>
          <w:p w14:paraId="620075B6"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宗教等その他</w:t>
            </w:r>
          </w:p>
        </w:tc>
        <w:tc>
          <w:tcPr>
            <w:tcW w:w="6199" w:type="dxa"/>
          </w:tcPr>
          <w:p w14:paraId="46B0C239" w14:textId="77777777" w:rsidR="00961FE0" w:rsidRPr="002F212E" w:rsidRDefault="00961FE0" w:rsidP="00F61D91">
            <w:pPr>
              <w:autoSpaceDE w:val="0"/>
              <w:autoSpaceDN w:val="0"/>
              <w:adjustRightInd w:val="0"/>
              <w:spacing w:line="360" w:lineRule="exact"/>
              <w:rPr>
                <w:rFonts w:ascii="游明朝" w:eastAsia="游明朝" w:hAnsi="游明朝"/>
                <w:sz w:val="20"/>
                <w:szCs w:val="20"/>
              </w:rPr>
            </w:pPr>
            <w:r w:rsidRPr="002F212E">
              <w:rPr>
                <w:rFonts w:ascii="游明朝" w:eastAsia="游明朝" w:hAnsi="游明朝" w:hint="eastAsia"/>
                <w:sz w:val="20"/>
                <w:szCs w:val="20"/>
              </w:rPr>
              <w:t>宗教団体、政治団体、公務（外国公務を除く。）等集金業、取立業（公共料金又はこれに準ずるものに係るものを除く。）、学校法人等</w:t>
            </w:r>
          </w:p>
        </w:tc>
      </w:tr>
    </w:tbl>
    <w:p w14:paraId="7F03E87A" w14:textId="57B256B3" w:rsidR="007B5202" w:rsidRPr="00802945" w:rsidRDefault="00F24FC6" w:rsidP="007B5202">
      <w:pPr>
        <w:rPr>
          <w:rFonts w:ascii="BIZ UDPゴシック" w:eastAsia="BIZ UDPゴシック" w:hAnsi="BIZ UDPゴシック"/>
        </w:rPr>
      </w:pPr>
      <w:r w:rsidRPr="00802945">
        <w:rPr>
          <w:rFonts w:ascii="BIZ UDPゴシック" w:eastAsia="BIZ UDPゴシック" w:hAnsi="BIZ UDPゴシック" w:hint="eastAsia"/>
          <w:b/>
          <w:color w:val="FFFFFF" w:themeColor="background1"/>
          <w:sz w:val="28"/>
          <w:highlight w:val="darkGreen"/>
          <w:shd w:val="clear" w:color="auto" w:fill="C45911" w:themeFill="accent2" w:themeFillShade="BF"/>
        </w:rPr>
        <w:t xml:space="preserve">７　</w:t>
      </w:r>
      <w:r w:rsidR="00062D83" w:rsidRPr="00802945">
        <w:rPr>
          <w:rFonts w:ascii="BIZ UDPゴシック" w:eastAsia="BIZ UDPゴシック" w:hAnsi="BIZ UDPゴシック" w:hint="eastAsia"/>
          <w:b/>
          <w:color w:val="FFFFFF" w:themeColor="background1"/>
          <w:sz w:val="28"/>
          <w:highlight w:val="darkGreen"/>
          <w:shd w:val="clear" w:color="auto" w:fill="ED7D31" w:themeFill="accent2"/>
        </w:rPr>
        <w:t>申請の流れ</w:t>
      </w:r>
      <w:r w:rsidR="000C6DCB" w:rsidRP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802945">
        <w:rPr>
          <w:rFonts w:ascii="BIZ UDPゴシック" w:eastAsia="BIZ UDPゴシック" w:hAnsi="BIZ UDPゴシック" w:hint="eastAsia"/>
          <w:b/>
          <w:color w:val="FFFFFF" w:themeColor="background1"/>
          <w:sz w:val="28"/>
          <w:highlight w:val="darkGreen"/>
          <w:shd w:val="clear" w:color="auto" w:fill="ED7D31" w:themeFill="accent2"/>
        </w:rPr>
        <w:t xml:space="preserve">　　　　　　　　　　　　</w:t>
      </w:r>
      <w:r w:rsidR="00BE6C1E">
        <w:rPr>
          <w:rFonts w:ascii="BIZ UDPゴシック" w:eastAsia="BIZ UDPゴシック" w:hAnsi="BIZ UDPゴシック" w:hint="eastAsia"/>
          <w:b/>
          <w:color w:val="FFFFFF" w:themeColor="background1"/>
          <w:sz w:val="28"/>
          <w:highlight w:val="darkGreen"/>
          <w:shd w:val="clear" w:color="auto" w:fill="ED7D31" w:themeFill="accent2"/>
        </w:rPr>
        <w:t xml:space="preserve">　　　　</w:t>
      </w:r>
    </w:p>
    <w:p w14:paraId="53FA9192" w14:textId="77777777" w:rsidR="00062D83" w:rsidRPr="000C6DCB" w:rsidRDefault="007B5202" w:rsidP="007B5202">
      <w:pPr>
        <w:rPr>
          <w:rFonts w:ascii="BIZ UDPゴシック" w:eastAsia="BIZ UDPゴシック" w:hAnsi="BIZ UDPゴシック"/>
          <w:b/>
          <w:bCs/>
          <w:sz w:val="26"/>
          <w:szCs w:val="26"/>
          <w:u w:val="single"/>
        </w:rPr>
      </w:pPr>
      <w:r w:rsidRPr="000C6DCB">
        <w:rPr>
          <w:rFonts w:ascii="BIZ UDPゴシック" w:eastAsia="BIZ UDPゴシック" w:hAnsi="BIZ UDPゴシック" w:hint="eastAsia"/>
          <w:b/>
          <w:bCs/>
          <w:sz w:val="26"/>
          <w:szCs w:val="26"/>
          <w:u w:val="single"/>
        </w:rPr>
        <w:t>ステップ１　事前相談</w:t>
      </w:r>
    </w:p>
    <w:p w14:paraId="3C199E6D" w14:textId="5C2EFB67" w:rsidR="007B5202" w:rsidRPr="00802945" w:rsidRDefault="007B5202" w:rsidP="000C6DCB">
      <w:pPr>
        <w:spacing w:line="360" w:lineRule="exact"/>
        <w:ind w:firstLineChars="100" w:firstLine="210"/>
        <w:rPr>
          <w:rFonts w:ascii="游明朝" w:eastAsia="游明朝" w:hAnsi="游明朝"/>
          <w:szCs w:val="21"/>
        </w:rPr>
      </w:pPr>
      <w:r w:rsidRPr="00802945">
        <w:rPr>
          <w:rFonts w:ascii="游明朝" w:eastAsia="游明朝" w:hAnsi="游明朝" w:hint="eastAsia"/>
          <w:szCs w:val="21"/>
        </w:rPr>
        <w:t>補助金の対象となるのかの事前確認を行います</w:t>
      </w:r>
      <w:r w:rsidR="002F212E">
        <w:rPr>
          <w:rFonts w:ascii="游明朝" w:eastAsia="游明朝" w:hAnsi="游明朝" w:hint="eastAsia"/>
          <w:szCs w:val="21"/>
        </w:rPr>
        <w:t>ので、</w:t>
      </w:r>
      <w:r w:rsidRPr="00802945">
        <w:rPr>
          <w:rFonts w:ascii="游明朝" w:eastAsia="游明朝" w:hAnsi="游明朝" w:hint="eastAsia"/>
          <w:szCs w:val="21"/>
        </w:rPr>
        <w:t>伊達</w:t>
      </w:r>
      <w:r w:rsidR="002D0483" w:rsidRPr="00802945">
        <w:rPr>
          <w:rFonts w:ascii="游明朝" w:eastAsia="游明朝" w:hAnsi="游明朝" w:hint="eastAsia"/>
          <w:szCs w:val="21"/>
        </w:rPr>
        <w:t>商工会議所</w:t>
      </w:r>
      <w:r w:rsidRPr="00802945">
        <w:rPr>
          <w:rFonts w:ascii="游明朝" w:eastAsia="游明朝" w:hAnsi="游明朝" w:hint="eastAsia"/>
          <w:szCs w:val="21"/>
        </w:rPr>
        <w:t>までお越し</w:t>
      </w:r>
      <w:r w:rsidR="00D66839">
        <w:rPr>
          <w:rFonts w:ascii="游明朝" w:eastAsia="游明朝" w:hAnsi="游明朝" w:hint="eastAsia"/>
          <w:szCs w:val="21"/>
        </w:rPr>
        <w:t>下さい</w:t>
      </w:r>
      <w:r w:rsidRPr="00802945">
        <w:rPr>
          <w:rFonts w:ascii="游明朝" w:eastAsia="游明朝" w:hAnsi="游明朝" w:hint="eastAsia"/>
          <w:szCs w:val="21"/>
        </w:rPr>
        <w:t>。</w:t>
      </w:r>
    </w:p>
    <w:p w14:paraId="3DDF8AF2" w14:textId="77777777" w:rsidR="00505D15" w:rsidRDefault="00505D15" w:rsidP="005E1CD6">
      <w:pPr>
        <w:spacing w:line="200" w:lineRule="exact"/>
        <w:rPr>
          <w:rFonts w:asciiTheme="majorEastAsia" w:eastAsiaTheme="majorEastAsia" w:hAnsiTheme="majorEastAsia"/>
          <w:sz w:val="26"/>
          <w:szCs w:val="26"/>
          <w:u w:val="single"/>
        </w:rPr>
      </w:pPr>
    </w:p>
    <w:p w14:paraId="43E24D77" w14:textId="77777777" w:rsidR="007B5202" w:rsidRPr="000C6DCB" w:rsidRDefault="007B5202" w:rsidP="007B5202">
      <w:pPr>
        <w:rPr>
          <w:rFonts w:ascii="BIZ UDPゴシック" w:eastAsia="BIZ UDPゴシック" w:hAnsi="BIZ UDPゴシック"/>
          <w:b/>
          <w:bCs/>
          <w:sz w:val="26"/>
          <w:szCs w:val="26"/>
          <w:u w:val="single"/>
        </w:rPr>
      </w:pPr>
      <w:r w:rsidRPr="000C6DCB">
        <w:rPr>
          <w:rFonts w:ascii="BIZ UDPゴシック" w:eastAsia="BIZ UDPゴシック" w:hAnsi="BIZ UDPゴシック" w:hint="eastAsia"/>
          <w:b/>
          <w:bCs/>
          <w:sz w:val="26"/>
          <w:szCs w:val="26"/>
          <w:u w:val="single"/>
        </w:rPr>
        <w:t>ステップ２　補助対象事業指定申請</w:t>
      </w:r>
    </w:p>
    <w:p w14:paraId="5BC2A91E" w14:textId="5A6E05C7" w:rsidR="002D335F" w:rsidRPr="00802945" w:rsidRDefault="002D335F" w:rsidP="000C6DCB">
      <w:pPr>
        <w:spacing w:line="360" w:lineRule="exact"/>
        <w:ind w:firstLineChars="100" w:firstLine="210"/>
        <w:rPr>
          <w:rFonts w:ascii="游明朝" w:eastAsia="游明朝" w:hAnsi="游明朝"/>
          <w:szCs w:val="21"/>
        </w:rPr>
      </w:pPr>
      <w:r w:rsidRPr="00802945">
        <w:rPr>
          <w:rFonts w:ascii="游明朝" w:eastAsia="游明朝" w:hAnsi="游明朝" w:hint="eastAsia"/>
          <w:szCs w:val="21"/>
        </w:rPr>
        <w:t>事業の指定申請になりますので、必要書類を提出</w:t>
      </w:r>
      <w:r w:rsidR="00D66839">
        <w:rPr>
          <w:rFonts w:ascii="游明朝" w:eastAsia="游明朝" w:hAnsi="游明朝" w:hint="eastAsia"/>
          <w:szCs w:val="21"/>
        </w:rPr>
        <w:t>下さい</w:t>
      </w:r>
      <w:r w:rsidRPr="00802945">
        <w:rPr>
          <w:rFonts w:ascii="游明朝" w:eastAsia="游明朝" w:hAnsi="游明朝" w:hint="eastAsia"/>
          <w:szCs w:val="21"/>
        </w:rPr>
        <w:t>。</w:t>
      </w:r>
    </w:p>
    <w:p w14:paraId="55DECA66" w14:textId="47686D87" w:rsidR="002D335F"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①</w:t>
      </w:r>
      <w:r w:rsidR="002D0483" w:rsidRPr="00802945">
        <w:rPr>
          <w:rFonts w:ascii="游明朝" w:eastAsia="游明朝" w:hAnsi="游明朝" w:hint="eastAsia"/>
          <w:szCs w:val="21"/>
        </w:rPr>
        <w:t xml:space="preserve">　</w:t>
      </w:r>
      <w:r w:rsidR="002D335F" w:rsidRPr="00802945">
        <w:rPr>
          <w:rFonts w:ascii="游明朝" w:eastAsia="游明朝" w:hAnsi="游明朝" w:hint="eastAsia"/>
          <w:szCs w:val="21"/>
        </w:rPr>
        <w:t>補助事業指定申請書</w:t>
      </w:r>
      <w:r w:rsidR="00505D15" w:rsidRPr="00802945">
        <w:rPr>
          <w:rFonts w:ascii="游明朝" w:eastAsia="游明朝" w:hAnsi="游明朝" w:hint="eastAsia"/>
          <w:szCs w:val="21"/>
        </w:rPr>
        <w:t>・</w:t>
      </w:r>
      <w:r w:rsidR="00791117" w:rsidRPr="00802945">
        <w:rPr>
          <w:rFonts w:ascii="游明朝" w:eastAsia="游明朝" w:hAnsi="游明朝" w:hint="eastAsia"/>
          <w:szCs w:val="21"/>
        </w:rPr>
        <w:t>事業計画書</w:t>
      </w:r>
      <w:r w:rsidR="00505D15" w:rsidRPr="00802945">
        <w:rPr>
          <w:rFonts w:ascii="游明朝" w:eastAsia="游明朝" w:hAnsi="游明朝" w:hint="eastAsia"/>
          <w:szCs w:val="21"/>
        </w:rPr>
        <w:t>（様式第１号）</w:t>
      </w:r>
    </w:p>
    <w:p w14:paraId="5F079779" w14:textId="0C3EB048" w:rsidR="004C4E82"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②</w:t>
      </w:r>
      <w:r w:rsidR="002D0483" w:rsidRPr="00802945">
        <w:rPr>
          <w:rFonts w:ascii="游明朝" w:eastAsia="游明朝" w:hAnsi="游明朝" w:hint="eastAsia"/>
          <w:szCs w:val="21"/>
        </w:rPr>
        <w:t xml:space="preserve">　</w:t>
      </w:r>
      <w:r w:rsidRPr="00802945">
        <w:rPr>
          <w:rFonts w:ascii="游明朝" w:eastAsia="游明朝" w:hAnsi="游明朝" w:hint="eastAsia"/>
          <w:szCs w:val="21"/>
        </w:rPr>
        <w:t>誓約書（様式第２号）</w:t>
      </w:r>
    </w:p>
    <w:p w14:paraId="414AF6CA" w14:textId="5BFD84A2" w:rsidR="006C2CB2"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③</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店舗付近の見取り図及び平面図</w:t>
      </w:r>
    </w:p>
    <w:p w14:paraId="73EA8A8E" w14:textId="27D629D2" w:rsidR="006C2CB2"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④</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店舗の賃貸借契約書の写し（賃借の場合のみ）</w:t>
      </w:r>
    </w:p>
    <w:p w14:paraId="07D26E5D" w14:textId="5E0F3780" w:rsidR="006C2CB2"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⑤</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市町村税等の滞納がないことの証明書（完納証明等）</w:t>
      </w:r>
    </w:p>
    <w:p w14:paraId="2EE0942B" w14:textId="08D11E04" w:rsidR="006C2CB2" w:rsidRPr="00802945" w:rsidRDefault="0077577B" w:rsidP="000C6DCB">
      <w:pPr>
        <w:tabs>
          <w:tab w:val="center" w:pos="4252"/>
        </w:tabs>
        <w:spacing w:line="360" w:lineRule="exact"/>
        <w:rPr>
          <w:rFonts w:ascii="游明朝" w:eastAsia="游明朝" w:hAnsi="游明朝"/>
          <w:szCs w:val="21"/>
        </w:rPr>
      </w:pPr>
      <w:r w:rsidRPr="00802945">
        <w:rPr>
          <w:rFonts w:ascii="游明朝" w:eastAsia="游明朝" w:hAnsi="游明朝" w:hint="eastAsia"/>
          <w:szCs w:val="21"/>
        </w:rPr>
        <w:t>⑥</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定款（個人の場合は「履歴書」）</w:t>
      </w:r>
      <w:r w:rsidR="00945403" w:rsidRPr="00802945">
        <w:rPr>
          <w:rFonts w:ascii="游明朝" w:eastAsia="游明朝" w:hAnsi="游明朝" w:hint="eastAsia"/>
          <w:szCs w:val="21"/>
        </w:rPr>
        <w:tab/>
      </w:r>
    </w:p>
    <w:p w14:paraId="78A0F9CD" w14:textId="5979443C" w:rsidR="006C2CB2"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⑦</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工事の見積書（新築、改築及び改修の場合）</w:t>
      </w:r>
    </w:p>
    <w:p w14:paraId="529C38EA" w14:textId="1C3BA843" w:rsidR="00505D15" w:rsidRPr="00802945" w:rsidRDefault="0077577B" w:rsidP="000C6DCB">
      <w:pPr>
        <w:spacing w:line="360" w:lineRule="exact"/>
        <w:rPr>
          <w:rFonts w:ascii="游明朝" w:eastAsia="游明朝" w:hAnsi="游明朝"/>
          <w:szCs w:val="21"/>
        </w:rPr>
      </w:pPr>
      <w:r w:rsidRPr="00802945">
        <w:rPr>
          <w:rFonts w:ascii="游明朝" w:eastAsia="游明朝" w:hAnsi="游明朝" w:hint="eastAsia"/>
          <w:szCs w:val="21"/>
        </w:rPr>
        <w:t>⑧</w:t>
      </w:r>
      <w:r w:rsidR="002D0483" w:rsidRPr="00802945">
        <w:rPr>
          <w:rFonts w:ascii="游明朝" w:eastAsia="游明朝" w:hAnsi="游明朝" w:hint="eastAsia"/>
          <w:szCs w:val="21"/>
        </w:rPr>
        <w:t xml:space="preserve">　</w:t>
      </w:r>
      <w:r w:rsidR="006C2CB2" w:rsidRPr="00802945">
        <w:rPr>
          <w:rFonts w:ascii="游明朝" w:eastAsia="游明朝" w:hAnsi="游明朝" w:hint="eastAsia"/>
          <w:szCs w:val="21"/>
        </w:rPr>
        <w:t>工事着工前の写真（新築、改築及び改修の場合）</w:t>
      </w:r>
    </w:p>
    <w:p w14:paraId="4E404432" w14:textId="37B2CC7C" w:rsidR="001C656F" w:rsidRPr="00802945" w:rsidRDefault="0077577B" w:rsidP="000C6DCB">
      <w:pPr>
        <w:spacing w:line="360" w:lineRule="exact"/>
        <w:rPr>
          <w:rFonts w:ascii="游明朝" w:eastAsia="游明朝" w:hAnsi="游明朝"/>
          <w:szCs w:val="21"/>
        </w:rPr>
      </w:pPr>
      <w:r w:rsidRPr="00802945">
        <w:rPr>
          <w:rFonts w:ascii="游明朝" w:eastAsia="游明朝" w:hAnsi="游明朝" w:hint="eastAsia"/>
          <w:color w:val="000000" w:themeColor="text1"/>
          <w:szCs w:val="21"/>
        </w:rPr>
        <w:t>⑨</w:t>
      </w:r>
      <w:r w:rsidR="002D0483" w:rsidRPr="00802945">
        <w:rPr>
          <w:rFonts w:ascii="游明朝" w:eastAsia="游明朝" w:hAnsi="游明朝" w:hint="eastAsia"/>
          <w:color w:val="000000" w:themeColor="text1"/>
          <w:szCs w:val="21"/>
        </w:rPr>
        <w:t xml:space="preserve">　</w:t>
      </w:r>
      <w:r w:rsidR="001C656F" w:rsidRPr="00802945">
        <w:rPr>
          <w:rFonts w:ascii="游明朝" w:eastAsia="游明朝" w:hAnsi="游明朝" w:hint="eastAsia"/>
          <w:color w:val="000000" w:themeColor="text1"/>
          <w:szCs w:val="21"/>
        </w:rPr>
        <w:t>広告宣伝費の見積書</w:t>
      </w:r>
    </w:p>
    <w:p w14:paraId="11E0B57E" w14:textId="77777777" w:rsidR="00505D15" w:rsidRPr="00802945" w:rsidRDefault="00505D15" w:rsidP="000C6DCB">
      <w:pPr>
        <w:spacing w:line="360" w:lineRule="exact"/>
        <w:rPr>
          <w:rFonts w:ascii="游明朝" w:eastAsia="游明朝" w:hAnsi="游明朝"/>
          <w:b/>
          <w:color w:val="C00000"/>
          <w:szCs w:val="21"/>
        </w:rPr>
      </w:pPr>
      <w:r w:rsidRPr="00802945">
        <w:rPr>
          <w:rFonts w:ascii="游明朝" w:eastAsia="游明朝" w:hAnsi="游明朝" w:hint="eastAsia"/>
          <w:b/>
          <w:color w:val="C00000"/>
          <w:szCs w:val="21"/>
        </w:rPr>
        <w:t>※この時点ではまだ工事等を着工（契約）してはいけません。</w:t>
      </w:r>
    </w:p>
    <w:p w14:paraId="17D50F43" w14:textId="77777777" w:rsidR="007B5202" w:rsidRPr="00DB2D16" w:rsidRDefault="007B5202" w:rsidP="007B5202">
      <w:pPr>
        <w:rPr>
          <w:rFonts w:ascii="BIZ UDPゴシック" w:eastAsia="BIZ UDPゴシック" w:hAnsi="BIZ UDPゴシック"/>
          <w:b/>
          <w:bCs/>
          <w:sz w:val="26"/>
          <w:szCs w:val="26"/>
          <w:u w:val="single"/>
        </w:rPr>
      </w:pPr>
      <w:r w:rsidRPr="00DB2D16">
        <w:rPr>
          <w:rFonts w:ascii="BIZ UDPゴシック" w:eastAsia="BIZ UDPゴシック" w:hAnsi="BIZ UDPゴシック" w:hint="eastAsia"/>
          <w:b/>
          <w:bCs/>
          <w:sz w:val="26"/>
          <w:szCs w:val="26"/>
          <w:u w:val="single"/>
        </w:rPr>
        <w:lastRenderedPageBreak/>
        <w:t>ステップ３　工事着手</w:t>
      </w:r>
      <w:r w:rsidR="006C2CB2" w:rsidRPr="00DB2D16">
        <w:rPr>
          <w:rFonts w:ascii="BIZ UDPゴシック" w:eastAsia="BIZ UDPゴシック" w:hAnsi="BIZ UDPゴシック" w:hint="eastAsia"/>
          <w:b/>
          <w:bCs/>
          <w:sz w:val="26"/>
          <w:szCs w:val="26"/>
          <w:u w:val="single"/>
        </w:rPr>
        <w:t>（新築、改築及び改修の場合）</w:t>
      </w:r>
    </w:p>
    <w:p w14:paraId="63B73130" w14:textId="63A2A04C" w:rsidR="00791117" w:rsidRPr="00D66839" w:rsidRDefault="002D0483"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伊達商工会議所</w:t>
      </w:r>
      <w:r w:rsidR="00791117" w:rsidRPr="00D66839">
        <w:rPr>
          <w:rFonts w:ascii="游明朝" w:eastAsia="游明朝" w:hAnsi="游明朝" w:hint="eastAsia"/>
          <w:szCs w:val="21"/>
        </w:rPr>
        <w:t>で申請内容を審査・確認後、補助対象事業として認められた場合、「補助対象事業指定決定書」が発行されます。決定書を受け取りましたら工事に着手して</w:t>
      </w:r>
      <w:r w:rsidR="00D66839">
        <w:rPr>
          <w:rFonts w:ascii="游明朝" w:eastAsia="游明朝" w:hAnsi="游明朝" w:hint="eastAsia"/>
          <w:szCs w:val="21"/>
        </w:rPr>
        <w:t>下さい</w:t>
      </w:r>
      <w:r w:rsidR="00791117" w:rsidRPr="00D66839">
        <w:rPr>
          <w:rFonts w:ascii="游明朝" w:eastAsia="游明朝" w:hAnsi="游明朝" w:hint="eastAsia"/>
          <w:szCs w:val="21"/>
        </w:rPr>
        <w:t>。</w:t>
      </w:r>
    </w:p>
    <w:p w14:paraId="05E6F2F4" w14:textId="77777777" w:rsidR="00791117" w:rsidRPr="00D66839" w:rsidRDefault="00791117" w:rsidP="00C600FC">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※着手は工事契約の締結を含みます。</w:t>
      </w:r>
    </w:p>
    <w:p w14:paraId="08033F6E" w14:textId="77777777" w:rsidR="003377FA" w:rsidRPr="00405D71" w:rsidRDefault="003377FA" w:rsidP="001352DE">
      <w:pPr>
        <w:rPr>
          <w:sz w:val="26"/>
          <w:szCs w:val="26"/>
          <w:u w:val="single"/>
        </w:rPr>
      </w:pPr>
    </w:p>
    <w:p w14:paraId="7FA508B1" w14:textId="77777777" w:rsidR="007B5202" w:rsidRPr="00DB2D16" w:rsidRDefault="007B5202" w:rsidP="007B5202">
      <w:pPr>
        <w:rPr>
          <w:rFonts w:ascii="BIZ UDPゴシック" w:eastAsia="BIZ UDPゴシック" w:hAnsi="BIZ UDPゴシック"/>
          <w:b/>
          <w:bCs/>
          <w:sz w:val="26"/>
          <w:szCs w:val="26"/>
          <w:u w:val="single"/>
        </w:rPr>
      </w:pPr>
      <w:r w:rsidRPr="00DB2D16">
        <w:rPr>
          <w:rFonts w:ascii="BIZ UDPゴシック" w:eastAsia="BIZ UDPゴシック" w:hAnsi="BIZ UDPゴシック" w:hint="eastAsia"/>
          <w:b/>
          <w:bCs/>
          <w:sz w:val="26"/>
          <w:szCs w:val="26"/>
          <w:u w:val="single"/>
        </w:rPr>
        <w:t>ステップ４　補助金交付申請</w:t>
      </w:r>
    </w:p>
    <w:p w14:paraId="794B752B" w14:textId="2A80E9A6" w:rsidR="00791117" w:rsidRPr="00D66839" w:rsidRDefault="00791117"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工事等が完了し、</w:t>
      </w:r>
      <w:r w:rsidRPr="00D66839">
        <w:rPr>
          <w:rFonts w:ascii="BIZ UDPゴシック" w:eastAsia="BIZ UDPゴシック" w:hAnsi="BIZ UDPゴシック" w:hint="eastAsia"/>
          <w:b/>
          <w:szCs w:val="21"/>
          <w:u w:val="wave"/>
        </w:rPr>
        <w:t>店舗が開店</w:t>
      </w:r>
      <w:r w:rsidRPr="00D66839">
        <w:rPr>
          <w:rFonts w:ascii="游明朝" w:eastAsia="游明朝" w:hAnsi="游明朝" w:hint="eastAsia"/>
          <w:szCs w:val="21"/>
        </w:rPr>
        <w:t>しましたら、交付申請が必要となりますので、次の書類を提出して</w:t>
      </w:r>
      <w:r w:rsidR="00D66839">
        <w:rPr>
          <w:rFonts w:ascii="游明朝" w:eastAsia="游明朝" w:hAnsi="游明朝" w:hint="eastAsia"/>
          <w:szCs w:val="21"/>
        </w:rPr>
        <w:t>下さい</w:t>
      </w:r>
      <w:r w:rsidRPr="00D66839">
        <w:rPr>
          <w:rFonts w:ascii="游明朝" w:eastAsia="游明朝" w:hAnsi="游明朝" w:hint="eastAsia"/>
          <w:szCs w:val="21"/>
        </w:rPr>
        <w:t>。</w:t>
      </w:r>
    </w:p>
    <w:p w14:paraId="5EDAF106" w14:textId="094CE8B4" w:rsidR="00791117" w:rsidRPr="00D66839" w:rsidRDefault="007B56F9" w:rsidP="00DB2D16">
      <w:pPr>
        <w:spacing w:line="360" w:lineRule="exact"/>
        <w:rPr>
          <w:rFonts w:ascii="游明朝" w:eastAsia="游明朝" w:hAnsi="游明朝"/>
          <w:szCs w:val="21"/>
        </w:rPr>
      </w:pPr>
      <w:r w:rsidRPr="00D66839">
        <w:rPr>
          <w:rFonts w:ascii="游明朝" w:eastAsia="游明朝" w:hAnsi="游明朝" w:hint="eastAsia"/>
          <w:szCs w:val="21"/>
        </w:rPr>
        <w:t>①</w:t>
      </w:r>
      <w:r w:rsidR="002D0483" w:rsidRPr="00D66839">
        <w:rPr>
          <w:rFonts w:ascii="游明朝" w:eastAsia="游明朝" w:hAnsi="游明朝" w:hint="eastAsia"/>
          <w:szCs w:val="21"/>
        </w:rPr>
        <w:t xml:space="preserve">　</w:t>
      </w:r>
      <w:r w:rsidR="00791117" w:rsidRPr="00D66839">
        <w:rPr>
          <w:rFonts w:ascii="游明朝" w:eastAsia="游明朝" w:hAnsi="游明朝" w:hint="eastAsia"/>
          <w:szCs w:val="21"/>
        </w:rPr>
        <w:t>補助金交付申請書</w:t>
      </w:r>
      <w:r w:rsidR="00505D15" w:rsidRPr="00D66839">
        <w:rPr>
          <w:rFonts w:ascii="游明朝" w:eastAsia="游明朝" w:hAnsi="游明朝" w:hint="eastAsia"/>
          <w:szCs w:val="21"/>
        </w:rPr>
        <w:t>（様式第</w:t>
      </w:r>
      <w:r w:rsidR="0077577B" w:rsidRPr="00D66839">
        <w:rPr>
          <w:rFonts w:ascii="游明朝" w:eastAsia="游明朝" w:hAnsi="游明朝" w:hint="eastAsia"/>
          <w:szCs w:val="21"/>
        </w:rPr>
        <w:t>７</w:t>
      </w:r>
      <w:r w:rsidR="00505D15" w:rsidRPr="00D66839">
        <w:rPr>
          <w:rFonts w:ascii="游明朝" w:eastAsia="游明朝" w:hAnsi="游明朝" w:hint="eastAsia"/>
          <w:szCs w:val="21"/>
        </w:rPr>
        <w:t>号）</w:t>
      </w:r>
    </w:p>
    <w:p w14:paraId="105D5D82" w14:textId="22DC9B59" w:rsidR="006C2CB2" w:rsidRPr="00D66839" w:rsidRDefault="007B56F9" w:rsidP="00DB2D16">
      <w:pPr>
        <w:spacing w:line="360" w:lineRule="exact"/>
        <w:rPr>
          <w:rFonts w:ascii="游明朝" w:eastAsia="游明朝" w:hAnsi="游明朝"/>
          <w:szCs w:val="21"/>
        </w:rPr>
      </w:pPr>
      <w:r w:rsidRPr="00D66839">
        <w:rPr>
          <w:rFonts w:ascii="游明朝" w:eastAsia="游明朝" w:hAnsi="游明朝" w:hint="eastAsia"/>
          <w:szCs w:val="21"/>
        </w:rPr>
        <w:t>②</w:t>
      </w:r>
      <w:r w:rsidR="002D0483" w:rsidRPr="00D66839">
        <w:rPr>
          <w:rFonts w:ascii="游明朝" w:eastAsia="游明朝" w:hAnsi="游明朝" w:hint="eastAsia"/>
          <w:szCs w:val="21"/>
        </w:rPr>
        <w:t xml:space="preserve">　</w:t>
      </w:r>
      <w:r w:rsidR="00791117" w:rsidRPr="00D66839">
        <w:rPr>
          <w:rFonts w:ascii="游明朝" w:eastAsia="游明朝" w:hAnsi="游明朝" w:hint="eastAsia"/>
          <w:szCs w:val="21"/>
        </w:rPr>
        <w:t>工事完成前後の写真</w:t>
      </w:r>
    </w:p>
    <w:p w14:paraId="68D8EE09" w14:textId="594B2A60" w:rsidR="00217D43" w:rsidRPr="00D66839" w:rsidRDefault="00791117" w:rsidP="00DB2D16">
      <w:pPr>
        <w:spacing w:line="360" w:lineRule="exact"/>
        <w:rPr>
          <w:rFonts w:ascii="游明朝" w:eastAsia="游明朝" w:hAnsi="游明朝"/>
          <w:szCs w:val="21"/>
        </w:rPr>
      </w:pPr>
      <w:r w:rsidRPr="00D66839">
        <w:rPr>
          <w:rFonts w:ascii="游明朝" w:eastAsia="游明朝" w:hAnsi="游明朝" w:hint="eastAsia"/>
          <w:szCs w:val="21"/>
        </w:rPr>
        <w:t>（着工前・後が比較できるように</w:t>
      </w:r>
      <w:r w:rsidR="00217D43" w:rsidRPr="00D66839">
        <w:rPr>
          <w:rFonts w:ascii="游明朝" w:eastAsia="游明朝" w:hAnsi="游明朝" w:hint="eastAsia"/>
          <w:szCs w:val="21"/>
          <w:u w:val="wave"/>
        </w:rPr>
        <w:t>同じ地点、角度</w:t>
      </w:r>
      <w:r w:rsidR="00217D43" w:rsidRPr="00D66839">
        <w:rPr>
          <w:rFonts w:ascii="游明朝" w:eastAsia="游明朝" w:hAnsi="游明朝" w:hint="eastAsia"/>
          <w:szCs w:val="21"/>
        </w:rPr>
        <w:t>で撮影して</w:t>
      </w:r>
      <w:r w:rsidR="00D66839">
        <w:rPr>
          <w:rFonts w:ascii="游明朝" w:eastAsia="游明朝" w:hAnsi="游明朝" w:hint="eastAsia"/>
          <w:szCs w:val="21"/>
        </w:rPr>
        <w:t>下さい。</w:t>
      </w:r>
      <w:r w:rsidRPr="00D66839">
        <w:rPr>
          <w:rFonts w:ascii="游明朝" w:eastAsia="游明朝" w:hAnsi="游明朝" w:hint="eastAsia"/>
          <w:szCs w:val="21"/>
        </w:rPr>
        <w:t>）</w:t>
      </w:r>
    </w:p>
    <w:p w14:paraId="6530B6BE" w14:textId="0759CAE1" w:rsidR="00791117" w:rsidRPr="00D66839" w:rsidRDefault="007B56F9" w:rsidP="00DB2D16">
      <w:pPr>
        <w:tabs>
          <w:tab w:val="left" w:pos="4815"/>
        </w:tabs>
        <w:spacing w:line="360" w:lineRule="exact"/>
        <w:rPr>
          <w:rFonts w:ascii="游明朝" w:eastAsia="游明朝" w:hAnsi="游明朝"/>
          <w:szCs w:val="21"/>
        </w:rPr>
      </w:pPr>
      <w:r w:rsidRPr="00D66839">
        <w:rPr>
          <w:rFonts w:ascii="游明朝" w:eastAsia="游明朝" w:hAnsi="游明朝" w:hint="eastAsia"/>
          <w:szCs w:val="21"/>
        </w:rPr>
        <w:t>③</w:t>
      </w:r>
      <w:r w:rsidR="002D0483" w:rsidRPr="00D66839">
        <w:rPr>
          <w:rFonts w:ascii="游明朝" w:eastAsia="游明朝" w:hAnsi="游明朝" w:hint="eastAsia"/>
          <w:szCs w:val="21"/>
        </w:rPr>
        <w:t xml:space="preserve">　</w:t>
      </w:r>
      <w:r w:rsidR="00217D43" w:rsidRPr="00D66839">
        <w:rPr>
          <w:rFonts w:ascii="游明朝" w:eastAsia="游明朝" w:hAnsi="游明朝" w:hint="eastAsia"/>
          <w:szCs w:val="21"/>
        </w:rPr>
        <w:t>工事に係る領収書</w:t>
      </w:r>
      <w:r w:rsidR="009562CE" w:rsidRPr="00D66839">
        <w:rPr>
          <w:rFonts w:ascii="游明朝" w:eastAsia="游明朝" w:hAnsi="游明朝" w:hint="eastAsia"/>
          <w:szCs w:val="21"/>
        </w:rPr>
        <w:tab/>
      </w:r>
    </w:p>
    <w:p w14:paraId="18DF914F" w14:textId="796002F6" w:rsidR="00217D43" w:rsidRPr="00D66839" w:rsidRDefault="007B56F9" w:rsidP="00DB2D16">
      <w:pPr>
        <w:spacing w:line="360" w:lineRule="exact"/>
        <w:rPr>
          <w:rFonts w:ascii="游明朝" w:eastAsia="游明朝" w:hAnsi="游明朝"/>
          <w:szCs w:val="21"/>
        </w:rPr>
      </w:pPr>
      <w:r w:rsidRPr="00D66839">
        <w:rPr>
          <w:rFonts w:ascii="游明朝" w:eastAsia="游明朝" w:hAnsi="游明朝" w:hint="eastAsia"/>
          <w:szCs w:val="21"/>
        </w:rPr>
        <w:t>④</w:t>
      </w:r>
      <w:r w:rsidR="002D0483" w:rsidRPr="00D66839">
        <w:rPr>
          <w:rFonts w:ascii="游明朝" w:eastAsia="游明朝" w:hAnsi="游明朝" w:hint="eastAsia"/>
          <w:szCs w:val="21"/>
        </w:rPr>
        <w:t xml:space="preserve">　</w:t>
      </w:r>
      <w:r w:rsidR="00217D43" w:rsidRPr="00D66839">
        <w:rPr>
          <w:rFonts w:ascii="游明朝" w:eastAsia="游明朝" w:hAnsi="游明朝" w:hint="eastAsia"/>
          <w:szCs w:val="21"/>
        </w:rPr>
        <w:t>工事の見積書（指定申請時から変更がある場合に限り提出して</w:t>
      </w:r>
      <w:r w:rsidR="00D66839">
        <w:rPr>
          <w:rFonts w:ascii="游明朝" w:eastAsia="游明朝" w:hAnsi="游明朝" w:hint="eastAsia"/>
          <w:szCs w:val="21"/>
        </w:rPr>
        <w:t>下さい。</w:t>
      </w:r>
      <w:r w:rsidR="00217D43" w:rsidRPr="00D66839">
        <w:rPr>
          <w:rFonts w:ascii="游明朝" w:eastAsia="游明朝" w:hAnsi="游明朝" w:hint="eastAsia"/>
          <w:szCs w:val="21"/>
        </w:rPr>
        <w:t>）</w:t>
      </w:r>
    </w:p>
    <w:p w14:paraId="53D647F5" w14:textId="5FC6686F" w:rsidR="00791117" w:rsidRPr="00D66839" w:rsidRDefault="00D139A5" w:rsidP="00DB2D16">
      <w:pPr>
        <w:spacing w:line="360" w:lineRule="exact"/>
        <w:rPr>
          <w:rFonts w:ascii="游明朝" w:eastAsia="游明朝" w:hAnsi="游明朝"/>
          <w:szCs w:val="21"/>
        </w:rPr>
      </w:pPr>
      <w:r w:rsidRPr="00D66839">
        <w:rPr>
          <w:rFonts w:ascii="游明朝" w:eastAsia="游明朝" w:hAnsi="游明朝" w:hint="eastAsia"/>
          <w:szCs w:val="21"/>
        </w:rPr>
        <w:t>⑤</w:t>
      </w:r>
      <w:r w:rsidR="002D0483" w:rsidRPr="00D66839">
        <w:rPr>
          <w:rFonts w:ascii="游明朝" w:eastAsia="游明朝" w:hAnsi="游明朝" w:hint="eastAsia"/>
          <w:szCs w:val="21"/>
        </w:rPr>
        <w:t xml:space="preserve">　</w:t>
      </w:r>
      <w:r w:rsidR="00217D43" w:rsidRPr="00D66839">
        <w:rPr>
          <w:rFonts w:ascii="游明朝" w:eastAsia="游明朝" w:hAnsi="游明朝" w:hint="eastAsia"/>
          <w:szCs w:val="21"/>
        </w:rPr>
        <w:t>住民票（個人の場合のみ提出して</w:t>
      </w:r>
      <w:r w:rsidR="00D66839">
        <w:rPr>
          <w:rFonts w:ascii="游明朝" w:eastAsia="游明朝" w:hAnsi="游明朝" w:hint="eastAsia"/>
          <w:szCs w:val="21"/>
        </w:rPr>
        <w:t>下さい。</w:t>
      </w:r>
      <w:r w:rsidR="00217D43" w:rsidRPr="00D66839">
        <w:rPr>
          <w:rFonts w:ascii="游明朝" w:eastAsia="游明朝" w:hAnsi="游明朝" w:hint="eastAsia"/>
          <w:szCs w:val="21"/>
        </w:rPr>
        <w:t>）</w:t>
      </w:r>
    </w:p>
    <w:p w14:paraId="5E936E0D" w14:textId="132CDAB6" w:rsidR="007523A5" w:rsidRPr="00D66839" w:rsidRDefault="00C91261" w:rsidP="00DB2D16">
      <w:pPr>
        <w:spacing w:line="360" w:lineRule="exact"/>
        <w:rPr>
          <w:rFonts w:ascii="游明朝" w:eastAsia="游明朝" w:hAnsi="游明朝"/>
          <w:szCs w:val="21"/>
        </w:rPr>
      </w:pPr>
      <w:r w:rsidRPr="00D66839">
        <w:rPr>
          <w:rFonts w:ascii="游明朝" w:eastAsia="游明朝" w:hAnsi="游明朝" w:hint="eastAsia"/>
          <w:szCs w:val="21"/>
        </w:rPr>
        <w:t>⑥</w:t>
      </w:r>
      <w:r w:rsidR="002D0483" w:rsidRPr="00D66839">
        <w:rPr>
          <w:rFonts w:ascii="游明朝" w:eastAsia="游明朝" w:hAnsi="游明朝" w:hint="eastAsia"/>
          <w:szCs w:val="21"/>
        </w:rPr>
        <w:t xml:space="preserve">　</w:t>
      </w:r>
      <w:r w:rsidR="007E552F" w:rsidRPr="00D66839">
        <w:rPr>
          <w:rFonts w:ascii="游明朝" w:eastAsia="游明朝" w:hAnsi="游明朝" w:hint="eastAsia"/>
          <w:szCs w:val="21"/>
        </w:rPr>
        <w:t>伊達商工会議所</w:t>
      </w:r>
      <w:r w:rsidR="0038535F" w:rsidRPr="00D66839">
        <w:rPr>
          <w:rFonts w:ascii="游明朝" w:eastAsia="游明朝" w:hAnsi="游明朝" w:hint="eastAsia"/>
          <w:szCs w:val="21"/>
        </w:rPr>
        <w:t>及び自治会等への加入を証明できる書類の写し</w:t>
      </w:r>
    </w:p>
    <w:p w14:paraId="58F1BFB7" w14:textId="77777777" w:rsidR="007523A5" w:rsidRPr="00D66839" w:rsidRDefault="007523A5" w:rsidP="001352DE">
      <w:pPr>
        <w:rPr>
          <w:rFonts w:asciiTheme="majorEastAsia" w:eastAsiaTheme="majorEastAsia" w:hAnsiTheme="majorEastAsia"/>
          <w:szCs w:val="21"/>
          <w:u w:val="single"/>
        </w:rPr>
      </w:pPr>
    </w:p>
    <w:p w14:paraId="4D54A4E6" w14:textId="77777777" w:rsidR="007B5202" w:rsidRPr="00DB2D16" w:rsidRDefault="007B5202" w:rsidP="007B5202">
      <w:pPr>
        <w:rPr>
          <w:rFonts w:ascii="BIZ UDPゴシック" w:eastAsia="BIZ UDPゴシック" w:hAnsi="BIZ UDPゴシック"/>
          <w:b/>
          <w:bCs/>
        </w:rPr>
      </w:pPr>
      <w:r w:rsidRPr="00DB2D16">
        <w:rPr>
          <w:rFonts w:ascii="BIZ UDPゴシック" w:eastAsia="BIZ UDPゴシック" w:hAnsi="BIZ UDPゴシック" w:hint="eastAsia"/>
          <w:b/>
          <w:bCs/>
          <w:sz w:val="26"/>
          <w:szCs w:val="26"/>
          <w:u w:val="single"/>
        </w:rPr>
        <w:t>ステップ５　補助金の請求</w:t>
      </w:r>
    </w:p>
    <w:p w14:paraId="4346E817" w14:textId="10B03379" w:rsidR="007B5202" w:rsidRPr="00D66839" w:rsidRDefault="002D0483"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伊達商工会議所</w:t>
      </w:r>
      <w:r w:rsidR="00217D43" w:rsidRPr="00D66839">
        <w:rPr>
          <w:rFonts w:ascii="游明朝" w:eastAsia="游明朝" w:hAnsi="游明朝" w:hint="eastAsia"/>
          <w:szCs w:val="21"/>
        </w:rPr>
        <w:t>で申請内容を審査・確認後、交付決定となった場合、「補助金交付決定書」が発行されます。交付決定書を受け取りましたら、次の書類を提出し、補助金の請求を行って</w:t>
      </w:r>
      <w:r w:rsidR="00D66839">
        <w:rPr>
          <w:rFonts w:ascii="游明朝" w:eastAsia="游明朝" w:hAnsi="游明朝" w:hint="eastAsia"/>
          <w:szCs w:val="21"/>
        </w:rPr>
        <w:t>下さい</w:t>
      </w:r>
      <w:r w:rsidR="00217D43" w:rsidRPr="00D66839">
        <w:rPr>
          <w:rFonts w:ascii="游明朝" w:eastAsia="游明朝" w:hAnsi="游明朝" w:hint="eastAsia"/>
          <w:szCs w:val="21"/>
        </w:rPr>
        <w:t>。</w:t>
      </w:r>
    </w:p>
    <w:p w14:paraId="1242A0B6" w14:textId="403D81E5" w:rsidR="00217D43" w:rsidRPr="00D66839" w:rsidRDefault="00C600FC" w:rsidP="00DB2D16">
      <w:pPr>
        <w:spacing w:line="360" w:lineRule="exact"/>
        <w:rPr>
          <w:rFonts w:ascii="游明朝" w:eastAsia="游明朝" w:hAnsi="游明朝"/>
          <w:szCs w:val="21"/>
        </w:rPr>
      </w:pPr>
      <w:r>
        <w:rPr>
          <w:rFonts w:ascii="游明朝" w:eastAsia="游明朝" w:hAnsi="游明朝" w:hint="eastAsia"/>
          <w:szCs w:val="21"/>
        </w:rPr>
        <w:t xml:space="preserve">①　</w:t>
      </w:r>
      <w:r w:rsidR="00217D43" w:rsidRPr="00D66839">
        <w:rPr>
          <w:rFonts w:ascii="游明朝" w:eastAsia="游明朝" w:hAnsi="游明朝" w:hint="eastAsia"/>
          <w:szCs w:val="21"/>
        </w:rPr>
        <w:t>補助金交付請求書</w:t>
      </w:r>
      <w:r w:rsidR="00505D15" w:rsidRPr="00D66839">
        <w:rPr>
          <w:rFonts w:ascii="游明朝" w:eastAsia="游明朝" w:hAnsi="游明朝" w:hint="eastAsia"/>
          <w:szCs w:val="21"/>
        </w:rPr>
        <w:t>（様式第</w:t>
      </w:r>
      <w:r w:rsidR="0077577B" w:rsidRPr="00D66839">
        <w:rPr>
          <w:rFonts w:ascii="游明朝" w:eastAsia="游明朝" w:hAnsi="游明朝" w:hint="eastAsia"/>
          <w:szCs w:val="21"/>
        </w:rPr>
        <w:t>９</w:t>
      </w:r>
      <w:r w:rsidR="00505D15" w:rsidRPr="00D66839">
        <w:rPr>
          <w:rFonts w:ascii="游明朝" w:eastAsia="游明朝" w:hAnsi="游明朝" w:hint="eastAsia"/>
          <w:szCs w:val="21"/>
        </w:rPr>
        <w:t>号）</w:t>
      </w:r>
    </w:p>
    <w:p w14:paraId="211C1E3E" w14:textId="38171B5F" w:rsidR="00CF6001" w:rsidRPr="00D66839" w:rsidRDefault="00C600FC" w:rsidP="00DB2D16">
      <w:pPr>
        <w:spacing w:line="360" w:lineRule="exact"/>
        <w:rPr>
          <w:rFonts w:ascii="游明朝" w:eastAsia="游明朝" w:hAnsi="游明朝"/>
          <w:szCs w:val="21"/>
        </w:rPr>
      </w:pPr>
      <w:r>
        <w:rPr>
          <w:rFonts w:ascii="游明朝" w:eastAsia="游明朝" w:hAnsi="游明朝" w:hint="eastAsia"/>
          <w:szCs w:val="21"/>
        </w:rPr>
        <w:t xml:space="preserve">②　</w:t>
      </w:r>
      <w:r w:rsidR="00CF6001" w:rsidRPr="00D66839">
        <w:rPr>
          <w:rFonts w:ascii="游明朝" w:eastAsia="游明朝" w:hAnsi="游明朝" w:hint="eastAsia"/>
          <w:szCs w:val="21"/>
        </w:rPr>
        <w:t>「領収書の写し」等の経費の支出を確認できる書類</w:t>
      </w:r>
    </w:p>
    <w:p w14:paraId="4EC0E5DF" w14:textId="676A3A0B" w:rsidR="00217D43" w:rsidRPr="00D66839" w:rsidRDefault="00CF6001" w:rsidP="00C600FC">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w:t>
      </w:r>
      <w:r w:rsidR="006E09C1" w:rsidRPr="00D66839">
        <w:rPr>
          <w:rFonts w:ascii="游明朝" w:eastAsia="游明朝" w:hAnsi="游明朝" w:hint="eastAsia"/>
          <w:szCs w:val="21"/>
        </w:rPr>
        <w:t>伊達商工会議所</w:t>
      </w:r>
      <w:r w:rsidR="00217D43" w:rsidRPr="00D66839">
        <w:rPr>
          <w:rFonts w:ascii="游明朝" w:eastAsia="游明朝" w:hAnsi="游明朝" w:hint="eastAsia"/>
          <w:szCs w:val="21"/>
        </w:rPr>
        <w:t>で内容を確認後、補助金を指定口座にお振込します。</w:t>
      </w:r>
    </w:p>
    <w:p w14:paraId="593F8270" w14:textId="77777777" w:rsidR="00217D43" w:rsidRPr="00405D71" w:rsidRDefault="00217D43" w:rsidP="001352DE">
      <w:pPr>
        <w:rPr>
          <w:sz w:val="26"/>
          <w:szCs w:val="26"/>
        </w:rPr>
      </w:pPr>
    </w:p>
    <w:p w14:paraId="747BE823" w14:textId="77777777" w:rsidR="009562CE" w:rsidRPr="00DB2D16" w:rsidRDefault="007B5202" w:rsidP="007B5202">
      <w:pPr>
        <w:rPr>
          <w:rFonts w:ascii="BIZ UDPゴシック" w:eastAsia="BIZ UDPゴシック" w:hAnsi="BIZ UDPゴシック"/>
          <w:b/>
          <w:bCs/>
          <w:sz w:val="26"/>
          <w:szCs w:val="26"/>
          <w:u w:val="single"/>
        </w:rPr>
      </w:pPr>
      <w:r w:rsidRPr="00DB2D16">
        <w:rPr>
          <w:rFonts w:ascii="BIZ UDPゴシック" w:eastAsia="BIZ UDPゴシック" w:hAnsi="BIZ UDPゴシック" w:hint="eastAsia"/>
          <w:b/>
          <w:bCs/>
          <w:sz w:val="26"/>
          <w:szCs w:val="26"/>
          <w:u w:val="single"/>
        </w:rPr>
        <w:t>ステップ６　実施状況の報告</w:t>
      </w:r>
    </w:p>
    <w:p w14:paraId="508584AB" w14:textId="77777777" w:rsidR="007B5202" w:rsidRPr="00D66839" w:rsidRDefault="009562CE"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補助金の交付を受けるにあたり、</w:t>
      </w:r>
      <w:r w:rsidRPr="00D66839">
        <w:rPr>
          <w:rFonts w:ascii="BIZ UDPゴシック" w:eastAsia="BIZ UDPゴシック" w:hAnsi="BIZ UDPゴシック" w:hint="eastAsia"/>
          <w:b/>
          <w:szCs w:val="21"/>
          <w:u w:val="wave"/>
        </w:rPr>
        <w:t>３年間にわたり実施状況の報告が必要</w:t>
      </w:r>
      <w:r w:rsidRPr="00D66839">
        <w:rPr>
          <w:rFonts w:ascii="游明朝" w:eastAsia="游明朝" w:hAnsi="游明朝" w:hint="eastAsia"/>
          <w:szCs w:val="21"/>
        </w:rPr>
        <w:t>になります。</w:t>
      </w:r>
    </w:p>
    <w:p w14:paraId="2D3F7B00" w14:textId="1B2B5D89" w:rsidR="00B74AD4" w:rsidRPr="00D66839" w:rsidRDefault="00B74AD4"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また、実施状況の報告時に、</w:t>
      </w:r>
      <w:r w:rsidRPr="00D66839">
        <w:rPr>
          <w:rFonts w:ascii="BIZ UDPゴシック" w:eastAsia="BIZ UDPゴシック" w:hAnsi="BIZ UDPゴシック" w:hint="eastAsia"/>
          <w:b/>
          <w:szCs w:val="21"/>
          <w:u w:val="wave"/>
        </w:rPr>
        <w:t>地域貢献に資する活動状況についても確認</w:t>
      </w:r>
      <w:r w:rsidRPr="00D66839">
        <w:rPr>
          <w:rFonts w:ascii="游明朝" w:eastAsia="游明朝" w:hAnsi="游明朝" w:hint="eastAsia"/>
          <w:szCs w:val="21"/>
        </w:rPr>
        <w:t>しますので、</w:t>
      </w:r>
      <w:r w:rsidRPr="00D66839">
        <w:rPr>
          <w:rFonts w:ascii="BIZ UDPゴシック" w:eastAsia="BIZ UDPゴシック" w:hAnsi="BIZ UDPゴシック" w:hint="eastAsia"/>
          <w:b/>
          <w:szCs w:val="21"/>
          <w:u w:val="wave"/>
        </w:rPr>
        <w:t>活動がわかる写真などの用意</w:t>
      </w:r>
      <w:r w:rsidRPr="00D66839">
        <w:rPr>
          <w:rFonts w:ascii="游明朝" w:eastAsia="游明朝" w:hAnsi="游明朝" w:hint="eastAsia"/>
          <w:szCs w:val="21"/>
        </w:rPr>
        <w:t>をお願いします。</w:t>
      </w:r>
    </w:p>
    <w:p w14:paraId="775E7189" w14:textId="13E56847" w:rsidR="0033223F" w:rsidRPr="00D66839" w:rsidRDefault="0033223F"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年度ごと</w:t>
      </w:r>
      <w:r w:rsidR="00D66839">
        <w:rPr>
          <w:rFonts w:ascii="游明朝" w:eastAsia="游明朝" w:hAnsi="游明朝" w:hint="eastAsia"/>
          <w:szCs w:val="21"/>
        </w:rPr>
        <w:t>の</w:t>
      </w:r>
      <w:r w:rsidRPr="00D66839">
        <w:rPr>
          <w:rFonts w:ascii="游明朝" w:eastAsia="游明朝" w:hAnsi="游明朝" w:hint="eastAsia"/>
          <w:szCs w:val="21"/>
        </w:rPr>
        <w:t>期日までに</w:t>
      </w:r>
      <w:r w:rsidR="003A3108" w:rsidRPr="00D66839">
        <w:rPr>
          <w:rFonts w:ascii="游明朝" w:eastAsia="游明朝" w:hAnsi="游明朝" w:hint="eastAsia"/>
          <w:szCs w:val="21"/>
        </w:rPr>
        <w:t>補助金交付事業実施状況報告書（様式第</w:t>
      </w:r>
      <w:r w:rsidR="0077577B" w:rsidRPr="00D66839">
        <w:rPr>
          <w:rFonts w:ascii="游明朝" w:eastAsia="游明朝" w:hAnsi="游明朝" w:hint="eastAsia"/>
          <w:szCs w:val="21"/>
        </w:rPr>
        <w:t>10</w:t>
      </w:r>
      <w:r w:rsidR="003A3108" w:rsidRPr="00D66839">
        <w:rPr>
          <w:rFonts w:ascii="游明朝" w:eastAsia="游明朝" w:hAnsi="游明朝" w:hint="eastAsia"/>
          <w:szCs w:val="21"/>
        </w:rPr>
        <w:t>号）</w:t>
      </w:r>
      <w:r w:rsidRPr="00D66839">
        <w:rPr>
          <w:rFonts w:ascii="游明朝" w:eastAsia="游明朝" w:hAnsi="游明朝" w:hint="eastAsia"/>
          <w:szCs w:val="21"/>
        </w:rPr>
        <w:t>を提出して</w:t>
      </w:r>
      <w:r w:rsidR="00D66839">
        <w:rPr>
          <w:rFonts w:ascii="游明朝" w:eastAsia="游明朝" w:hAnsi="游明朝" w:hint="eastAsia"/>
          <w:szCs w:val="21"/>
        </w:rPr>
        <w:t>下さい。</w:t>
      </w:r>
    </w:p>
    <w:p w14:paraId="2DF314C3" w14:textId="4F8CE7F5" w:rsidR="0033223F" w:rsidRPr="00D66839" w:rsidRDefault="0033223F" w:rsidP="00DB2D16">
      <w:pPr>
        <w:spacing w:line="360" w:lineRule="exact"/>
        <w:ind w:firstLineChars="100" w:firstLine="210"/>
        <w:rPr>
          <w:rFonts w:ascii="游明朝" w:eastAsia="游明朝" w:hAnsi="游明朝"/>
          <w:szCs w:val="21"/>
        </w:rPr>
      </w:pPr>
      <w:r w:rsidRPr="00D66839">
        <w:rPr>
          <w:rFonts w:ascii="游明朝" w:eastAsia="游明朝" w:hAnsi="游明朝" w:hint="eastAsia"/>
          <w:szCs w:val="21"/>
        </w:rPr>
        <w:t>※</w:t>
      </w:r>
      <w:r w:rsidR="002363AC" w:rsidRPr="00D66839">
        <w:rPr>
          <w:rFonts w:ascii="游明朝" w:eastAsia="游明朝" w:hAnsi="游明朝" w:hint="eastAsia"/>
          <w:szCs w:val="21"/>
        </w:rPr>
        <w:t>補助</w:t>
      </w:r>
      <w:r w:rsidRPr="00D66839">
        <w:rPr>
          <w:rFonts w:ascii="游明朝" w:eastAsia="游明朝" w:hAnsi="游明朝" w:hint="eastAsia"/>
          <w:szCs w:val="21"/>
        </w:rPr>
        <w:t>金交付事業実施状況報告書の内容については事前に伊達商工会議所の経営指導員の指導を受けてから提出して</w:t>
      </w:r>
      <w:r w:rsidR="00D66839">
        <w:rPr>
          <w:rFonts w:ascii="游明朝" w:eastAsia="游明朝" w:hAnsi="游明朝" w:hint="eastAsia"/>
          <w:szCs w:val="21"/>
        </w:rPr>
        <w:t>下さい</w:t>
      </w:r>
      <w:r w:rsidRPr="00D66839">
        <w:rPr>
          <w:rFonts w:ascii="游明朝" w:eastAsia="游明朝" w:hAnsi="游明朝" w:hint="eastAsia"/>
          <w:szCs w:val="21"/>
        </w:rPr>
        <w:t>。</w:t>
      </w:r>
    </w:p>
    <w:p w14:paraId="617050AF" w14:textId="77777777" w:rsidR="003A3108" w:rsidRDefault="003A3108" w:rsidP="001352DE">
      <w:pPr>
        <w:rPr>
          <w:rFonts w:ascii="HGPｺﾞｼｯｸM" w:eastAsia="HGPｺﾞｼｯｸM"/>
          <w:sz w:val="22"/>
        </w:rPr>
      </w:pPr>
    </w:p>
    <w:p w14:paraId="2CD42D3B" w14:textId="77777777" w:rsidR="0033223F" w:rsidRPr="00C600FC" w:rsidRDefault="0033223F" w:rsidP="006E09C1">
      <w:pPr>
        <w:rPr>
          <w:rFonts w:ascii="BIZ UDPゴシック" w:eastAsia="BIZ UDPゴシック" w:hAnsi="BIZ UDPゴシック"/>
          <w:szCs w:val="21"/>
        </w:rPr>
      </w:pPr>
      <w:r w:rsidRPr="00C600FC">
        <w:rPr>
          <w:rFonts w:ascii="BIZ UDPゴシック" w:eastAsia="BIZ UDPゴシック" w:hAnsi="BIZ UDPゴシック" w:hint="eastAsia"/>
          <w:szCs w:val="21"/>
        </w:rPr>
        <w:t>■法人および中小企業団体の場合</w:t>
      </w:r>
    </w:p>
    <w:p w14:paraId="62D7FA3C" w14:textId="7F58219B" w:rsidR="0033223F" w:rsidRPr="00C600FC" w:rsidRDefault="0033223F" w:rsidP="00C600FC">
      <w:pPr>
        <w:spacing w:line="360" w:lineRule="exact"/>
        <w:ind w:leftChars="100" w:left="210" w:firstLineChars="100" w:firstLine="210"/>
        <w:rPr>
          <w:rFonts w:ascii="游明朝" w:eastAsia="游明朝" w:hAnsi="游明朝"/>
          <w:szCs w:val="21"/>
        </w:rPr>
      </w:pPr>
      <w:r w:rsidRPr="00C600FC">
        <w:rPr>
          <w:rFonts w:ascii="游明朝" w:eastAsia="游明朝" w:hAnsi="游明朝" w:hint="eastAsia"/>
          <w:szCs w:val="21"/>
        </w:rPr>
        <w:t>店舗の開店の日から１年を経過した日の属する事業年度から３年間にわたり、当該それぞれの事業年度の終了の日から起算して３か月以内に提出して</w:t>
      </w:r>
      <w:r w:rsidR="00C600FC">
        <w:rPr>
          <w:rFonts w:ascii="游明朝" w:eastAsia="游明朝" w:hAnsi="游明朝" w:hint="eastAsia"/>
          <w:szCs w:val="21"/>
        </w:rPr>
        <w:t>下さい</w:t>
      </w:r>
      <w:r w:rsidRPr="00C600FC">
        <w:rPr>
          <w:rFonts w:ascii="游明朝" w:eastAsia="游明朝" w:hAnsi="游明朝" w:hint="eastAsia"/>
          <w:szCs w:val="21"/>
        </w:rPr>
        <w:t>。</w:t>
      </w:r>
    </w:p>
    <w:p w14:paraId="24C95485" w14:textId="77777777" w:rsidR="00DB2D16" w:rsidRDefault="00DB2D16" w:rsidP="001352DE">
      <w:pPr>
        <w:rPr>
          <w:rFonts w:ascii="HGPｺﾞｼｯｸM" w:eastAsia="HGPｺﾞｼｯｸM"/>
          <w:sz w:val="22"/>
        </w:rPr>
      </w:pPr>
    </w:p>
    <w:p w14:paraId="12A7CCC8" w14:textId="7DE3BCA7" w:rsidR="0033223F" w:rsidRPr="00C600FC" w:rsidRDefault="0033223F" w:rsidP="006E09C1">
      <w:pPr>
        <w:rPr>
          <w:rFonts w:ascii="BIZ UDPゴシック" w:eastAsia="BIZ UDPゴシック" w:hAnsi="BIZ UDPゴシック"/>
          <w:szCs w:val="21"/>
        </w:rPr>
      </w:pPr>
      <w:r w:rsidRPr="00C600FC">
        <w:rPr>
          <w:rFonts w:ascii="BIZ UDPゴシック" w:eastAsia="BIZ UDPゴシック" w:hAnsi="BIZ UDPゴシック" w:hint="eastAsia"/>
          <w:szCs w:val="21"/>
        </w:rPr>
        <w:t xml:space="preserve">■個人事業主　</w:t>
      </w:r>
    </w:p>
    <w:p w14:paraId="4A67C73C" w14:textId="7D320F3E" w:rsidR="0033223F" w:rsidRPr="00C600FC" w:rsidRDefault="00C600FC" w:rsidP="00C600FC">
      <w:pPr>
        <w:spacing w:line="360" w:lineRule="exact"/>
        <w:ind w:leftChars="100" w:left="210" w:firstLineChars="100" w:firstLine="210"/>
        <w:rPr>
          <w:rFonts w:ascii="游明朝" w:eastAsia="游明朝" w:hAnsi="游明朝"/>
          <w:szCs w:val="21"/>
        </w:rPr>
      </w:pPr>
      <w:r>
        <w:rPr>
          <w:rFonts w:ascii="游明朝" w:eastAsia="游明朝" w:hAnsi="游明朝" w:hint="eastAsia"/>
          <w:szCs w:val="21"/>
        </w:rPr>
        <w:t>店舗の</w:t>
      </w:r>
      <w:r w:rsidR="0033223F" w:rsidRPr="00C600FC">
        <w:rPr>
          <w:rFonts w:ascii="游明朝" w:eastAsia="游明朝" w:hAnsi="游明朝" w:hint="eastAsia"/>
          <w:szCs w:val="21"/>
        </w:rPr>
        <w:t>開店の日から１年を経過した日の属する年から３年間にわたり、当該それぞれの事業の実施内容が属する年の翌年の４月30日まで</w:t>
      </w:r>
      <w:r w:rsidR="003A3108" w:rsidRPr="00C600FC">
        <w:rPr>
          <w:rFonts w:ascii="游明朝" w:eastAsia="游明朝" w:hAnsi="游明朝" w:hint="eastAsia"/>
          <w:szCs w:val="21"/>
        </w:rPr>
        <w:t>に提出して</w:t>
      </w:r>
      <w:r>
        <w:rPr>
          <w:rFonts w:ascii="游明朝" w:eastAsia="游明朝" w:hAnsi="游明朝" w:hint="eastAsia"/>
          <w:szCs w:val="21"/>
        </w:rPr>
        <w:t>下さい</w:t>
      </w:r>
      <w:r w:rsidR="003A3108" w:rsidRPr="00C600FC">
        <w:rPr>
          <w:rFonts w:ascii="游明朝" w:eastAsia="游明朝" w:hAnsi="游明朝" w:hint="eastAsia"/>
          <w:szCs w:val="21"/>
        </w:rPr>
        <w:t>。</w:t>
      </w:r>
    </w:p>
    <w:p w14:paraId="1AF52315" w14:textId="7FC5DC29" w:rsidR="00AA79FA" w:rsidRDefault="001352DE" w:rsidP="000F3914">
      <w:pPr>
        <w:rPr>
          <w:rFonts w:ascii="HGPｺﾞｼｯｸM" w:eastAsia="HGPｺﾞｼｯｸM"/>
          <w:sz w:val="24"/>
          <w:szCs w:val="26"/>
        </w:rPr>
      </w:pPr>
      <w:r>
        <w:rPr>
          <w:noProof/>
          <w:sz w:val="22"/>
          <w:szCs w:val="26"/>
        </w:rPr>
        <w:lastRenderedPageBreak/>
        <w:drawing>
          <wp:anchor distT="0" distB="0" distL="114300" distR="114300" simplePos="0" relativeHeight="251664384" behindDoc="0" locked="0" layoutInCell="1" allowOverlap="1" wp14:anchorId="235C23FC" wp14:editId="752E4BC0">
            <wp:simplePos x="0" y="0"/>
            <wp:positionH relativeFrom="margin">
              <wp:posOffset>156845</wp:posOffset>
            </wp:positionH>
            <wp:positionV relativeFrom="paragraph">
              <wp:posOffset>33020</wp:posOffset>
            </wp:positionV>
            <wp:extent cx="5438775" cy="2911969"/>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266" cy="29175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2"/>
          <w:szCs w:val="26"/>
        </w:rPr>
        <mc:AlternateContent>
          <mc:Choice Requires="wps">
            <w:drawing>
              <wp:anchor distT="0" distB="0" distL="114300" distR="114300" simplePos="0" relativeHeight="251658239" behindDoc="0" locked="0" layoutInCell="1" allowOverlap="1" wp14:anchorId="4B043FD4" wp14:editId="754F68C2">
                <wp:simplePos x="0" y="0"/>
                <wp:positionH relativeFrom="margin">
                  <wp:align>right</wp:align>
                </wp:positionH>
                <wp:positionV relativeFrom="paragraph">
                  <wp:posOffset>33020</wp:posOffset>
                </wp:positionV>
                <wp:extent cx="5753100" cy="5948045"/>
                <wp:effectExtent l="0" t="0" r="19050" b="14605"/>
                <wp:wrapNone/>
                <wp:docPr id="56" name="正方形/長方形 56"/>
                <wp:cNvGraphicFramePr/>
                <a:graphic xmlns:a="http://schemas.openxmlformats.org/drawingml/2006/main">
                  <a:graphicData uri="http://schemas.microsoft.com/office/word/2010/wordprocessingShape">
                    <wps:wsp>
                      <wps:cNvSpPr/>
                      <wps:spPr>
                        <a:xfrm>
                          <a:off x="0" y="0"/>
                          <a:ext cx="5753100" cy="5948045"/>
                        </a:xfrm>
                        <a:prstGeom prst="rect">
                          <a:avLst/>
                        </a:prstGeom>
                        <a:solidFill>
                          <a:srgbClr val="FFFF0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2C2DD" id="正方形/長方形 56" o:spid="_x0000_s1026" style="position:absolute;left:0;text-align:left;margin-left:401.8pt;margin-top:2.6pt;width:453pt;height:468.3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" fillcolor="yellow" strokecolor="#7f5f00 [1607]" strokeweight="1pt">
                <w10:wrap anchorx="margin"/>
              </v:rect>
            </w:pict>
          </mc:Fallback>
        </mc:AlternateContent>
      </w:r>
    </w:p>
    <w:p w14:paraId="494FA648" w14:textId="3EA24226" w:rsidR="00AA79FA" w:rsidRDefault="001352DE" w:rsidP="00CF6001">
      <w:pPr>
        <w:ind w:firstLineChars="100" w:firstLine="210"/>
        <w:rPr>
          <w:rFonts w:ascii="HGPｺﾞｼｯｸM" w:eastAsia="HGPｺﾞｼｯｸM"/>
          <w:sz w:val="24"/>
          <w:szCs w:val="26"/>
        </w:rPr>
      </w:pPr>
      <w:r>
        <w:rPr>
          <w:noProof/>
        </w:rPr>
        <mc:AlternateContent>
          <mc:Choice Requires="wps">
            <w:drawing>
              <wp:anchor distT="0" distB="0" distL="114300" distR="114300" simplePos="0" relativeHeight="251671552" behindDoc="0" locked="0" layoutInCell="1" allowOverlap="1" wp14:anchorId="60D6A6DE" wp14:editId="71D4E005">
                <wp:simplePos x="0" y="0"/>
                <wp:positionH relativeFrom="column">
                  <wp:posOffset>4191000</wp:posOffset>
                </wp:positionH>
                <wp:positionV relativeFrom="paragraph">
                  <wp:posOffset>31750</wp:posOffset>
                </wp:positionV>
                <wp:extent cx="400050" cy="304800"/>
                <wp:effectExtent l="0" t="0" r="19050" b="19050"/>
                <wp:wrapNone/>
                <wp:docPr id="58" name="正方形/長方形 58"/>
                <wp:cNvGraphicFramePr/>
                <a:graphic xmlns:a="http://schemas.openxmlformats.org/drawingml/2006/main">
                  <a:graphicData uri="http://schemas.microsoft.com/office/word/2010/wordprocessingShape">
                    <wps:wsp>
                      <wps:cNvSpPr/>
                      <wps:spPr>
                        <a:xfrm>
                          <a:off x="0" y="0"/>
                          <a:ext cx="4000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98F8556" w14:textId="7A5A5D8A"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6A6DE" id="正方形/長方形 58" o:spid="_x0000_s1026" style="position:absolute;left:0;text-align:left;margin-left:330pt;margin-top:2.5pt;width:3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" fillcolor="white [3201]" strokecolor="black [3200]" strokeweight="1pt">
                <v:textbox>
                  <w:txbxContent>
                    <w:p w14:paraId="698F8556" w14:textId="7A5A5D8A"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9</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F7EBCAB" wp14:editId="5456914E">
                <wp:simplePos x="0" y="0"/>
                <wp:positionH relativeFrom="column">
                  <wp:posOffset>2162175</wp:posOffset>
                </wp:positionH>
                <wp:positionV relativeFrom="paragraph">
                  <wp:posOffset>59690</wp:posOffset>
                </wp:positionV>
                <wp:extent cx="400050" cy="304800"/>
                <wp:effectExtent l="0" t="0" r="19050" b="19050"/>
                <wp:wrapNone/>
                <wp:docPr id="59" name="正方形/長方形 59"/>
                <wp:cNvGraphicFramePr/>
                <a:graphic xmlns:a="http://schemas.openxmlformats.org/drawingml/2006/main">
                  <a:graphicData uri="http://schemas.microsoft.com/office/word/2010/wordprocessingShape">
                    <wps:wsp>
                      <wps:cNvSpPr/>
                      <wps:spPr>
                        <a:xfrm>
                          <a:off x="0" y="0"/>
                          <a:ext cx="4000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5B15423C" w14:textId="0A42C533"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EBCAB" id="正方形/長方形 59" o:spid="_x0000_s1027" style="position:absolute;left:0;text-align:left;margin-left:170.25pt;margin-top:4.7pt;width:31.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" fillcolor="white [3201]" strokecolor="black [3200]" strokeweight="1pt">
                <v:textbox>
                  <w:txbxContent>
                    <w:p w14:paraId="5B15423C" w14:textId="0A42C533"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8</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B921582" wp14:editId="43756B0F">
                <wp:simplePos x="0" y="0"/>
                <wp:positionH relativeFrom="column">
                  <wp:posOffset>481965</wp:posOffset>
                </wp:positionH>
                <wp:positionV relativeFrom="paragraph">
                  <wp:posOffset>32385</wp:posOffset>
                </wp:positionV>
                <wp:extent cx="400050" cy="304800"/>
                <wp:effectExtent l="0" t="0" r="19050" b="19050"/>
                <wp:wrapNone/>
                <wp:docPr id="55" name="正方形/長方形 55"/>
                <wp:cNvGraphicFramePr/>
                <a:graphic xmlns:a="http://schemas.openxmlformats.org/drawingml/2006/main">
                  <a:graphicData uri="http://schemas.microsoft.com/office/word/2010/wordprocessingShape">
                    <wps:wsp>
                      <wps:cNvSpPr/>
                      <wps:spPr>
                        <a:xfrm>
                          <a:off x="0" y="0"/>
                          <a:ext cx="4000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4A83D89" w14:textId="32A5F136" w:rsidR="00AA79FA" w:rsidRPr="00863D1B" w:rsidRDefault="00AA79FA" w:rsidP="00AA79FA">
                            <w:pPr>
                              <w:jc w:val="left"/>
                              <w:rPr>
                                <w:rFonts w:asciiTheme="majorEastAsia" w:eastAsiaTheme="majorEastAsia" w:hAnsiTheme="majorEastAsia"/>
                              </w:rPr>
                            </w:pPr>
                            <w:r w:rsidRPr="00863D1B">
                              <w:rPr>
                                <w:rFonts w:asciiTheme="majorEastAsia" w:eastAsiaTheme="majorEastAsia" w:hAnsiTheme="majorEastAsia" w:hint="eastAsia"/>
                                <w:sz w:val="24"/>
                              </w:rPr>
                              <w:t>R</w:t>
                            </w:r>
                            <w:r w:rsidR="006E03EB">
                              <w:rPr>
                                <w:rFonts w:asciiTheme="majorEastAsia" w:eastAsiaTheme="majorEastAsia" w:hAnsiTheme="majorEastAsia"/>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21582" id="正方形/長方形 55" o:spid="_x0000_s1028" style="position:absolute;left:0;text-align:left;margin-left:37.95pt;margin-top:2.55pt;width:3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" fillcolor="white [3201]" strokecolor="black [3200]" strokeweight="1pt">
                <v:textbox>
                  <w:txbxContent>
                    <w:p w14:paraId="24A83D89" w14:textId="32A5F136" w:rsidR="00AA79FA" w:rsidRPr="00863D1B" w:rsidRDefault="00AA79FA" w:rsidP="00AA79FA">
                      <w:pPr>
                        <w:jc w:val="left"/>
                        <w:rPr>
                          <w:rFonts w:asciiTheme="majorEastAsia" w:eastAsiaTheme="majorEastAsia" w:hAnsiTheme="majorEastAsia"/>
                        </w:rPr>
                      </w:pPr>
                      <w:r w:rsidRPr="00863D1B">
                        <w:rPr>
                          <w:rFonts w:asciiTheme="majorEastAsia" w:eastAsiaTheme="majorEastAsia" w:hAnsiTheme="majorEastAsia" w:hint="eastAsia"/>
                          <w:sz w:val="24"/>
                        </w:rPr>
                        <w:t>R</w:t>
                      </w:r>
                      <w:r w:rsidR="006E03EB">
                        <w:rPr>
                          <w:rFonts w:asciiTheme="majorEastAsia" w:eastAsiaTheme="majorEastAsia" w:hAnsiTheme="majorEastAsia"/>
                          <w:sz w:val="24"/>
                        </w:rPr>
                        <w:t>7</w:t>
                      </w:r>
                    </w:p>
                  </w:txbxContent>
                </v:textbox>
              </v:rect>
            </w:pict>
          </mc:Fallback>
        </mc:AlternateContent>
      </w:r>
    </w:p>
    <w:p w14:paraId="0FAB0734" w14:textId="6517C11A" w:rsidR="00AA79FA" w:rsidRDefault="00AA79FA" w:rsidP="00AA79FA">
      <w:pPr>
        <w:ind w:firstLineChars="100" w:firstLine="220"/>
        <w:rPr>
          <w:rFonts w:ascii="HGPｺﾞｼｯｸM" w:eastAsia="HGPｺﾞｼｯｸM"/>
          <w:sz w:val="22"/>
        </w:rPr>
      </w:pPr>
    </w:p>
    <w:p w14:paraId="2F4010B6" w14:textId="48876CE6" w:rsidR="00AA79FA" w:rsidRDefault="00AA79FA" w:rsidP="00AA79FA">
      <w:pPr>
        <w:ind w:firstLineChars="100" w:firstLine="220"/>
        <w:rPr>
          <w:rFonts w:ascii="HGPｺﾞｼｯｸM" w:eastAsia="HGPｺﾞｼｯｸM"/>
          <w:sz w:val="22"/>
        </w:rPr>
      </w:pPr>
    </w:p>
    <w:p w14:paraId="47CDE025" w14:textId="65BF224F" w:rsidR="00AA79FA" w:rsidRDefault="00AA79FA" w:rsidP="00AA79FA">
      <w:pPr>
        <w:ind w:firstLineChars="100" w:firstLine="220"/>
        <w:rPr>
          <w:sz w:val="22"/>
          <w:szCs w:val="26"/>
        </w:rPr>
      </w:pPr>
    </w:p>
    <w:p w14:paraId="401CD6F7" w14:textId="35A947BA" w:rsidR="00AA79FA" w:rsidRDefault="00AA79FA" w:rsidP="00AA79FA">
      <w:pPr>
        <w:ind w:firstLineChars="100" w:firstLine="220"/>
        <w:rPr>
          <w:sz w:val="22"/>
          <w:szCs w:val="26"/>
        </w:rPr>
      </w:pPr>
    </w:p>
    <w:p w14:paraId="2D6F8E4F" w14:textId="37671DA2" w:rsidR="00AA79FA" w:rsidRDefault="00AA79FA" w:rsidP="00AA79FA">
      <w:pPr>
        <w:ind w:firstLineChars="100" w:firstLine="220"/>
        <w:rPr>
          <w:sz w:val="22"/>
          <w:szCs w:val="26"/>
        </w:rPr>
      </w:pPr>
    </w:p>
    <w:p w14:paraId="2BB3389A" w14:textId="4A945C2E" w:rsidR="00AA79FA" w:rsidRDefault="00AA79FA" w:rsidP="00AA79FA">
      <w:pPr>
        <w:ind w:firstLineChars="100" w:firstLine="220"/>
        <w:rPr>
          <w:sz w:val="22"/>
          <w:szCs w:val="26"/>
        </w:rPr>
      </w:pPr>
    </w:p>
    <w:p w14:paraId="158F45DD" w14:textId="06D44639" w:rsidR="00AA79FA" w:rsidRDefault="00AA79FA" w:rsidP="00AA79FA">
      <w:pPr>
        <w:ind w:firstLineChars="100" w:firstLine="220"/>
        <w:rPr>
          <w:sz w:val="22"/>
          <w:szCs w:val="26"/>
        </w:rPr>
      </w:pPr>
    </w:p>
    <w:p w14:paraId="3477E190" w14:textId="2A983814" w:rsidR="00AA79FA" w:rsidRDefault="00AA79FA" w:rsidP="00AA79FA">
      <w:pPr>
        <w:ind w:firstLineChars="100" w:firstLine="220"/>
        <w:rPr>
          <w:sz w:val="22"/>
          <w:szCs w:val="26"/>
        </w:rPr>
      </w:pPr>
    </w:p>
    <w:p w14:paraId="76152694" w14:textId="4C460573" w:rsidR="00AA79FA" w:rsidRDefault="00AA79FA" w:rsidP="00AA79FA">
      <w:pPr>
        <w:ind w:firstLineChars="100" w:firstLine="220"/>
        <w:rPr>
          <w:sz w:val="22"/>
          <w:szCs w:val="26"/>
        </w:rPr>
      </w:pPr>
    </w:p>
    <w:p w14:paraId="2475F0BB" w14:textId="11F8EC8C" w:rsidR="00AA79FA" w:rsidRDefault="00AA79FA" w:rsidP="00AA79FA">
      <w:pPr>
        <w:ind w:firstLineChars="100" w:firstLine="220"/>
        <w:rPr>
          <w:sz w:val="22"/>
          <w:szCs w:val="26"/>
        </w:rPr>
      </w:pPr>
    </w:p>
    <w:p w14:paraId="5BA0FE3D" w14:textId="0B60FD6E" w:rsidR="00AA79FA" w:rsidRDefault="001B14EF" w:rsidP="00AA79FA">
      <w:pPr>
        <w:ind w:firstLineChars="100" w:firstLine="220"/>
        <w:rPr>
          <w:sz w:val="22"/>
          <w:szCs w:val="26"/>
        </w:rPr>
      </w:pPr>
      <w:r>
        <w:rPr>
          <w:noProof/>
          <w:sz w:val="22"/>
          <w:szCs w:val="26"/>
        </w:rPr>
        <w:drawing>
          <wp:anchor distT="0" distB="0" distL="114300" distR="114300" simplePos="0" relativeHeight="251665408" behindDoc="0" locked="0" layoutInCell="1" allowOverlap="1" wp14:anchorId="1B9747C0" wp14:editId="23B83141">
            <wp:simplePos x="0" y="0"/>
            <wp:positionH relativeFrom="margin">
              <wp:posOffset>146685</wp:posOffset>
            </wp:positionH>
            <wp:positionV relativeFrom="paragraph">
              <wp:posOffset>204470</wp:posOffset>
            </wp:positionV>
            <wp:extent cx="5438775" cy="2987040"/>
            <wp:effectExtent l="0" t="0" r="952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98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64EDD" w14:textId="7172BCFC" w:rsidR="00AA79FA" w:rsidRDefault="00AA79FA" w:rsidP="00AA79FA">
      <w:pPr>
        <w:ind w:firstLineChars="100" w:firstLine="220"/>
        <w:rPr>
          <w:sz w:val="22"/>
          <w:szCs w:val="26"/>
        </w:rPr>
      </w:pPr>
    </w:p>
    <w:p w14:paraId="064C52EC" w14:textId="5B8B8653" w:rsidR="00AA79FA" w:rsidRDefault="001352DE" w:rsidP="00AA79FA">
      <w:pPr>
        <w:ind w:firstLineChars="100" w:firstLine="210"/>
        <w:rPr>
          <w:sz w:val="22"/>
          <w:szCs w:val="26"/>
        </w:rPr>
      </w:pPr>
      <w:r>
        <w:rPr>
          <w:noProof/>
        </w:rPr>
        <mc:AlternateContent>
          <mc:Choice Requires="wps">
            <w:drawing>
              <wp:anchor distT="0" distB="0" distL="114300" distR="114300" simplePos="0" relativeHeight="251675648" behindDoc="0" locked="0" layoutInCell="1" allowOverlap="1" wp14:anchorId="51E5336D" wp14:editId="0693E04E">
                <wp:simplePos x="0" y="0"/>
                <wp:positionH relativeFrom="column">
                  <wp:posOffset>1347470</wp:posOffset>
                </wp:positionH>
                <wp:positionV relativeFrom="paragraph">
                  <wp:posOffset>42545</wp:posOffset>
                </wp:positionV>
                <wp:extent cx="381000" cy="276225"/>
                <wp:effectExtent l="0" t="0" r="19050" b="28575"/>
                <wp:wrapNone/>
                <wp:docPr id="60" name="正方形/長方形 60"/>
                <wp:cNvGraphicFramePr/>
                <a:graphic xmlns:a="http://schemas.openxmlformats.org/drawingml/2006/main">
                  <a:graphicData uri="http://schemas.microsoft.com/office/word/2010/wordprocessingShape">
                    <wps:wsp>
                      <wps:cNvSpPr/>
                      <wps:spPr>
                        <a:xfrm>
                          <a:off x="0" y="0"/>
                          <a:ext cx="3810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47C4BF86" w14:textId="4AEAC216"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336D" id="正方形/長方形 60" o:spid="_x0000_s1029" style="position:absolute;left:0;text-align:left;margin-left:106.1pt;margin-top:3.35pt;width:30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" fillcolor="white [3201]" strokecolor="black [3200]" strokeweight="1pt">
                <v:textbox>
                  <w:txbxContent>
                    <w:p w14:paraId="47C4BF86" w14:textId="4AEAC216"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hint="eastAsia"/>
                          <w:sz w:val="24"/>
                        </w:rPr>
                        <w:t>R</w:t>
                      </w:r>
                      <w:r w:rsidR="006E03EB">
                        <w:rPr>
                          <w:rFonts w:asciiTheme="majorEastAsia" w:eastAsiaTheme="majorEastAsia" w:hAnsiTheme="majorEastAsia"/>
                          <w:sz w:val="24"/>
                        </w:rPr>
                        <w:t>8</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5992E0C4" wp14:editId="35898197">
                <wp:simplePos x="0" y="0"/>
                <wp:positionH relativeFrom="column">
                  <wp:posOffset>3315335</wp:posOffset>
                </wp:positionH>
                <wp:positionV relativeFrom="paragraph">
                  <wp:posOffset>41910</wp:posOffset>
                </wp:positionV>
                <wp:extent cx="385445" cy="285750"/>
                <wp:effectExtent l="0" t="0" r="14605" b="19050"/>
                <wp:wrapNone/>
                <wp:docPr id="61" name="正方形/長方形 61"/>
                <wp:cNvGraphicFramePr/>
                <a:graphic xmlns:a="http://schemas.openxmlformats.org/drawingml/2006/main">
                  <a:graphicData uri="http://schemas.microsoft.com/office/word/2010/wordprocessingShape">
                    <wps:wsp>
                      <wps:cNvSpPr/>
                      <wps:spPr>
                        <a:xfrm>
                          <a:off x="0" y="0"/>
                          <a:ext cx="38544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72A0A73D" w14:textId="510D9F26"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sz w:val="24"/>
                              </w:rPr>
                              <w:t>R</w:t>
                            </w:r>
                            <w:r w:rsidR="006E03EB">
                              <w:rPr>
                                <w:rFonts w:asciiTheme="majorEastAsia" w:eastAsiaTheme="majorEastAsia" w:hAnsiTheme="majorEastAsia"/>
                                <w:sz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2E0C4" id="正方形/長方形 61" o:spid="_x0000_s1030" style="position:absolute;left:0;text-align:left;margin-left:261.05pt;margin-top:3.3pt;width:30.3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" fillcolor="white [3201]" strokecolor="black [3200]" strokeweight="1pt">
                <v:textbox>
                  <w:txbxContent>
                    <w:p w14:paraId="72A0A73D" w14:textId="510D9F26" w:rsidR="00863D1B" w:rsidRPr="00863D1B" w:rsidRDefault="00863D1B" w:rsidP="00863D1B">
                      <w:pPr>
                        <w:jc w:val="left"/>
                        <w:rPr>
                          <w:rFonts w:asciiTheme="majorEastAsia" w:eastAsiaTheme="majorEastAsia" w:hAnsiTheme="majorEastAsia"/>
                        </w:rPr>
                      </w:pPr>
                      <w:r>
                        <w:rPr>
                          <w:rFonts w:asciiTheme="majorEastAsia" w:eastAsiaTheme="majorEastAsia" w:hAnsiTheme="majorEastAsia"/>
                          <w:sz w:val="24"/>
                        </w:rPr>
                        <w:t>R</w:t>
                      </w:r>
                      <w:r w:rsidR="006E03EB">
                        <w:rPr>
                          <w:rFonts w:asciiTheme="majorEastAsia" w:eastAsiaTheme="majorEastAsia" w:hAnsiTheme="majorEastAsia"/>
                          <w:sz w:val="24"/>
                        </w:rPr>
                        <w:t>9</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72907F46" wp14:editId="54F26DA9">
                <wp:simplePos x="0" y="0"/>
                <wp:positionH relativeFrom="column">
                  <wp:posOffset>486410</wp:posOffset>
                </wp:positionH>
                <wp:positionV relativeFrom="paragraph">
                  <wp:posOffset>41910</wp:posOffset>
                </wp:positionV>
                <wp:extent cx="371475" cy="276225"/>
                <wp:effectExtent l="0" t="0" r="28575" b="28575"/>
                <wp:wrapNone/>
                <wp:docPr id="57" name="正方形/長方形 57"/>
                <wp:cNvGraphicFramePr/>
                <a:graphic xmlns:a="http://schemas.openxmlformats.org/drawingml/2006/main">
                  <a:graphicData uri="http://schemas.microsoft.com/office/word/2010/wordprocessingShape">
                    <wps:wsp>
                      <wps:cNvSpPr/>
                      <wps:spPr>
                        <a:xfrm>
                          <a:off x="0" y="0"/>
                          <a:ext cx="37147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656A724A" w14:textId="3D9C03FD" w:rsidR="00863D1B" w:rsidRPr="00863D1B" w:rsidRDefault="00863D1B" w:rsidP="00863D1B">
                            <w:pPr>
                              <w:jc w:val="left"/>
                              <w:rPr>
                                <w:rFonts w:asciiTheme="majorEastAsia" w:eastAsiaTheme="majorEastAsia" w:hAnsiTheme="majorEastAsia"/>
                              </w:rPr>
                            </w:pPr>
                            <w:r w:rsidRPr="00863D1B">
                              <w:rPr>
                                <w:rFonts w:asciiTheme="majorEastAsia" w:eastAsiaTheme="majorEastAsia" w:hAnsiTheme="majorEastAsia" w:hint="eastAsia"/>
                                <w:sz w:val="24"/>
                              </w:rPr>
                              <w:t>R</w:t>
                            </w:r>
                            <w:r w:rsidR="006E03EB">
                              <w:rPr>
                                <w:rFonts w:asciiTheme="majorEastAsia" w:eastAsiaTheme="majorEastAsia" w:hAnsiTheme="majorEastAsia"/>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7F46" id="正方形/長方形 57" o:spid="_x0000_s1031" style="position:absolute;left:0;text-align:left;margin-left:38.3pt;margin-top:3.3pt;width:29.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" fillcolor="white [3201]" strokecolor="black [3200]" strokeweight="1pt">
                <v:textbox>
                  <w:txbxContent>
                    <w:p w14:paraId="656A724A" w14:textId="3D9C03FD" w:rsidR="00863D1B" w:rsidRPr="00863D1B" w:rsidRDefault="00863D1B" w:rsidP="00863D1B">
                      <w:pPr>
                        <w:jc w:val="left"/>
                        <w:rPr>
                          <w:rFonts w:asciiTheme="majorEastAsia" w:eastAsiaTheme="majorEastAsia" w:hAnsiTheme="majorEastAsia"/>
                        </w:rPr>
                      </w:pPr>
                      <w:r w:rsidRPr="00863D1B">
                        <w:rPr>
                          <w:rFonts w:asciiTheme="majorEastAsia" w:eastAsiaTheme="majorEastAsia" w:hAnsiTheme="majorEastAsia" w:hint="eastAsia"/>
                          <w:sz w:val="24"/>
                        </w:rPr>
                        <w:t>R</w:t>
                      </w:r>
                      <w:r w:rsidR="006E03EB">
                        <w:rPr>
                          <w:rFonts w:asciiTheme="majorEastAsia" w:eastAsiaTheme="majorEastAsia" w:hAnsiTheme="majorEastAsia"/>
                          <w:sz w:val="24"/>
                        </w:rPr>
                        <w:t>7</w:t>
                      </w:r>
                    </w:p>
                  </w:txbxContent>
                </v:textbox>
              </v:rect>
            </w:pict>
          </mc:Fallback>
        </mc:AlternateContent>
      </w:r>
    </w:p>
    <w:p w14:paraId="3915EB05" w14:textId="1FAF14FB" w:rsidR="00AA79FA" w:rsidRDefault="00AA79FA" w:rsidP="00AA79FA">
      <w:pPr>
        <w:ind w:firstLineChars="100" w:firstLine="220"/>
        <w:rPr>
          <w:sz w:val="22"/>
          <w:szCs w:val="26"/>
        </w:rPr>
      </w:pPr>
    </w:p>
    <w:p w14:paraId="18E5FD01" w14:textId="0E247659" w:rsidR="00AA79FA" w:rsidRDefault="00AA79FA" w:rsidP="00AA79FA">
      <w:pPr>
        <w:ind w:firstLineChars="100" w:firstLine="220"/>
        <w:rPr>
          <w:sz w:val="22"/>
          <w:szCs w:val="26"/>
        </w:rPr>
      </w:pPr>
    </w:p>
    <w:p w14:paraId="4A27CF34" w14:textId="1543CC46" w:rsidR="00AA79FA" w:rsidRDefault="00AA79FA" w:rsidP="00AA79FA">
      <w:pPr>
        <w:ind w:firstLineChars="100" w:firstLine="220"/>
        <w:rPr>
          <w:sz w:val="22"/>
          <w:szCs w:val="26"/>
        </w:rPr>
      </w:pPr>
    </w:p>
    <w:p w14:paraId="7444CE70" w14:textId="567A066D" w:rsidR="00AA79FA" w:rsidRDefault="00AA79FA" w:rsidP="00AA79FA">
      <w:pPr>
        <w:ind w:firstLineChars="100" w:firstLine="220"/>
        <w:rPr>
          <w:sz w:val="22"/>
          <w:szCs w:val="26"/>
        </w:rPr>
      </w:pPr>
    </w:p>
    <w:p w14:paraId="0EB082A5" w14:textId="77777777" w:rsidR="00AA79FA" w:rsidRDefault="00AA79FA" w:rsidP="00AA79FA">
      <w:pPr>
        <w:ind w:firstLineChars="100" w:firstLine="220"/>
        <w:rPr>
          <w:sz w:val="22"/>
          <w:szCs w:val="26"/>
        </w:rPr>
      </w:pPr>
    </w:p>
    <w:p w14:paraId="2490B368" w14:textId="593EB508" w:rsidR="00AA79FA" w:rsidRDefault="00AA79FA" w:rsidP="00AA79FA">
      <w:pPr>
        <w:ind w:firstLineChars="100" w:firstLine="220"/>
        <w:rPr>
          <w:sz w:val="22"/>
          <w:szCs w:val="26"/>
        </w:rPr>
      </w:pPr>
    </w:p>
    <w:p w14:paraId="5E3F70D9" w14:textId="77777777" w:rsidR="00AA79FA" w:rsidRDefault="00AA79FA" w:rsidP="00AA79FA">
      <w:pPr>
        <w:ind w:firstLineChars="100" w:firstLine="220"/>
        <w:rPr>
          <w:sz w:val="22"/>
          <w:szCs w:val="26"/>
        </w:rPr>
      </w:pPr>
    </w:p>
    <w:p w14:paraId="42D92D64" w14:textId="2F271436" w:rsidR="008C00FE" w:rsidRDefault="008C00FE" w:rsidP="00CF6001">
      <w:pPr>
        <w:ind w:firstLineChars="100" w:firstLine="240"/>
        <w:rPr>
          <w:rFonts w:ascii="HGPｺﾞｼｯｸM" w:eastAsia="HGPｺﾞｼｯｸM"/>
          <w:sz w:val="24"/>
          <w:szCs w:val="26"/>
        </w:rPr>
      </w:pPr>
    </w:p>
    <w:p w14:paraId="20AF3923" w14:textId="5A0E0CD1" w:rsidR="008C00FE" w:rsidRDefault="008C00FE" w:rsidP="00CF6001">
      <w:pPr>
        <w:ind w:firstLineChars="100" w:firstLine="240"/>
        <w:rPr>
          <w:rFonts w:ascii="HGPｺﾞｼｯｸM" w:eastAsia="HGPｺﾞｼｯｸM"/>
          <w:sz w:val="24"/>
          <w:szCs w:val="26"/>
        </w:rPr>
      </w:pPr>
    </w:p>
    <w:p w14:paraId="7D2FA517" w14:textId="1687D9BB" w:rsidR="008C00FE" w:rsidRDefault="008C00FE" w:rsidP="00CF6001">
      <w:pPr>
        <w:ind w:firstLineChars="100" w:firstLine="240"/>
        <w:rPr>
          <w:rFonts w:ascii="HGPｺﾞｼｯｸM" w:eastAsia="HGPｺﾞｼｯｸM"/>
          <w:sz w:val="24"/>
          <w:szCs w:val="26"/>
        </w:rPr>
      </w:pPr>
    </w:p>
    <w:p w14:paraId="07E701DB" w14:textId="18823CD8" w:rsidR="000F3914" w:rsidRDefault="000F3914" w:rsidP="008C00FE">
      <w:pPr>
        <w:rPr>
          <w:sz w:val="22"/>
          <w:szCs w:val="26"/>
        </w:rPr>
      </w:pPr>
      <w:r>
        <w:rPr>
          <w:rFonts w:hint="eastAsia"/>
          <w:noProof/>
          <w:sz w:val="22"/>
          <w:szCs w:val="26"/>
        </w:rPr>
        <mc:AlternateContent>
          <mc:Choice Requires="wps">
            <w:drawing>
              <wp:anchor distT="0" distB="0" distL="114300" distR="114300" simplePos="0" relativeHeight="251666432" behindDoc="0" locked="0" layoutInCell="1" allowOverlap="1" wp14:anchorId="2161EE9C" wp14:editId="1FF85327">
                <wp:simplePos x="0" y="0"/>
                <wp:positionH relativeFrom="margin">
                  <wp:align>right</wp:align>
                </wp:positionH>
                <wp:positionV relativeFrom="paragraph">
                  <wp:posOffset>175895</wp:posOffset>
                </wp:positionV>
                <wp:extent cx="5762625" cy="1004888"/>
                <wp:effectExtent l="0" t="0" r="28575" b="24130"/>
                <wp:wrapNone/>
                <wp:docPr id="11" name="テキスト ボックス 11"/>
                <wp:cNvGraphicFramePr/>
                <a:graphic xmlns:a="http://schemas.openxmlformats.org/drawingml/2006/main">
                  <a:graphicData uri="http://schemas.microsoft.com/office/word/2010/wordprocessingShape">
                    <wps:wsp>
                      <wps:cNvSpPr txBox="1"/>
                      <wps:spPr>
                        <a:xfrm>
                          <a:off x="0" y="0"/>
                          <a:ext cx="5762625" cy="1004888"/>
                        </a:xfrm>
                        <a:prstGeom prst="rect">
                          <a:avLst/>
                        </a:prstGeom>
                        <a:solidFill>
                          <a:srgbClr val="FFFF00"/>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BE222F" w14:textId="77777777" w:rsidR="00AA79FA" w:rsidRPr="00C024AB" w:rsidRDefault="00AA79FA" w:rsidP="00AA79FA">
                            <w:pPr>
                              <w:rPr>
                                <w:rFonts w:ascii="游明朝" w:eastAsia="游明朝" w:hAnsi="游明朝"/>
                                <w:szCs w:val="21"/>
                              </w:rPr>
                            </w:pPr>
                            <w:r w:rsidRPr="00C024AB">
                              <w:rPr>
                                <w:rFonts w:ascii="游明朝" w:eastAsia="游明朝" w:hAnsi="游明朝" w:hint="eastAsia"/>
                                <w:szCs w:val="21"/>
                              </w:rPr>
                              <w:t>※法人及び中小企業団体の場合、事業年度終了後、２ヶ月以内に確定申告書を提出しなければならないので、事業年度終了から３ヶ月後を実施報告書の期限とした。個人事業主の場合、３月15日までに確定申告書を提出しなければならないため、その約１か月半後を実施報告書の期限としています</w:t>
                            </w:r>
                            <w:r w:rsidRPr="00C024AB">
                              <w:rPr>
                                <w:rFonts w:ascii="游明朝" w:eastAsia="游明朝" w:hAnsi="游明朝"/>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EE9C" id="_x0000_t202" coordsize="21600,21600" o:spt="202" path="m,l,21600r21600,l21600,xe">
                <v:stroke joinstyle="miter"/>
                <v:path gradientshapeok="t" o:connecttype="rect"/>
              </v:shapetype>
              <v:shape id="テキスト ボックス 11" o:spid="_x0000_s1032" type="#_x0000_t202" style="position:absolute;left:0;text-align:left;margin-left:402.55pt;margin-top:13.85pt;width:453.75pt;height:79.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" fillcolor="yellow" strokecolor="black [3213]" strokeweight="1pt">
                <v:textbox>
                  <w:txbxContent>
                    <w:p w14:paraId="6EBE222F" w14:textId="77777777" w:rsidR="00AA79FA" w:rsidRPr="00C024AB" w:rsidRDefault="00AA79FA" w:rsidP="00AA79FA">
                      <w:pPr>
                        <w:rPr>
                          <w:rFonts w:ascii="游明朝" w:eastAsia="游明朝" w:hAnsi="游明朝"/>
                          <w:szCs w:val="21"/>
                        </w:rPr>
                      </w:pPr>
                      <w:r w:rsidRPr="00C024AB">
                        <w:rPr>
                          <w:rFonts w:ascii="游明朝" w:eastAsia="游明朝" w:hAnsi="游明朝" w:hint="eastAsia"/>
                          <w:szCs w:val="21"/>
                        </w:rPr>
                        <w:t>※法人及び中小企業団体の場合、事業年度終了後、２ヶ月以内に確定申告書を提出しなければならないので、事業年度終了から３ヶ月後を実施報告書の期限とした。個人事業主の場合、３月15日までに確定申告書を提出しなければならないため、その約１か月半後を実施報告書の期限としています</w:t>
                      </w:r>
                      <w:r w:rsidRPr="00C024AB">
                        <w:rPr>
                          <w:rFonts w:ascii="游明朝" w:eastAsia="游明朝" w:hAnsi="游明朝"/>
                          <w:szCs w:val="21"/>
                        </w:rPr>
                        <w:t>。</w:t>
                      </w:r>
                    </w:p>
                  </w:txbxContent>
                </v:textbox>
                <w10:wrap anchorx="margin"/>
              </v:shape>
            </w:pict>
          </mc:Fallback>
        </mc:AlternateContent>
      </w:r>
    </w:p>
    <w:p w14:paraId="3E43C47B" w14:textId="48D57D7F" w:rsidR="000F3914" w:rsidRDefault="000F3914" w:rsidP="008C00FE">
      <w:pPr>
        <w:rPr>
          <w:sz w:val="22"/>
          <w:szCs w:val="26"/>
        </w:rPr>
      </w:pPr>
    </w:p>
    <w:p w14:paraId="413C50AC" w14:textId="41EFA0AA" w:rsidR="000F3914" w:rsidRDefault="000F3914" w:rsidP="008C00FE">
      <w:pPr>
        <w:rPr>
          <w:sz w:val="22"/>
          <w:szCs w:val="26"/>
        </w:rPr>
      </w:pPr>
    </w:p>
    <w:p w14:paraId="20F36CDB" w14:textId="35A3D1E5" w:rsidR="000F3914" w:rsidRDefault="000F3914" w:rsidP="008C00FE">
      <w:pPr>
        <w:rPr>
          <w:sz w:val="22"/>
          <w:szCs w:val="26"/>
        </w:rPr>
      </w:pPr>
    </w:p>
    <w:p w14:paraId="68B80AD7" w14:textId="77777777" w:rsidR="000F3914" w:rsidRDefault="000F3914" w:rsidP="008C00FE">
      <w:pPr>
        <w:rPr>
          <w:sz w:val="22"/>
          <w:szCs w:val="26"/>
        </w:rPr>
      </w:pPr>
    </w:p>
    <w:p w14:paraId="70FEC822" w14:textId="435CB323" w:rsidR="008C00FE" w:rsidRPr="00291CDD" w:rsidRDefault="008C00FE" w:rsidP="008C00FE">
      <w:pPr>
        <w:rPr>
          <w:rFonts w:ascii="ＭＳ ゴシック" w:eastAsia="ＭＳ ゴシック" w:hAnsi="ＭＳ ゴシック"/>
          <w:b/>
          <w:shd w:val="clear" w:color="auto" w:fill="70AD47" w:themeFill="accent6"/>
        </w:rPr>
      </w:pPr>
      <w:r w:rsidRPr="000F3914">
        <w:rPr>
          <w:rFonts w:ascii="ＭＳ ゴシック" w:eastAsia="ＭＳ ゴシック" w:hAnsi="ＭＳ ゴシック" w:hint="eastAsia"/>
          <w:b/>
          <w:color w:val="FFFFFF" w:themeColor="background1"/>
          <w:sz w:val="28"/>
          <w:highlight w:val="darkGreen"/>
          <w:shd w:val="clear" w:color="auto" w:fill="C45911" w:themeFill="accent2" w:themeFillShade="BF"/>
        </w:rPr>
        <w:t xml:space="preserve">８　</w:t>
      </w:r>
      <w:r w:rsidRPr="000F3914">
        <w:rPr>
          <w:rFonts w:ascii="ＭＳ ゴシック" w:eastAsia="ＭＳ ゴシック" w:hAnsi="ＭＳ ゴシック" w:hint="eastAsia"/>
          <w:b/>
          <w:color w:val="FFFFFF" w:themeColor="background1"/>
          <w:sz w:val="28"/>
          <w:highlight w:val="darkGreen"/>
          <w:shd w:val="clear" w:color="auto" w:fill="ED7D31" w:themeFill="accent2"/>
        </w:rPr>
        <w:t>問い合わせ・提出先（窓口）</w:t>
      </w:r>
      <w:r w:rsidR="000F3914">
        <w:rPr>
          <w:rFonts w:ascii="ＭＳ ゴシック" w:eastAsia="ＭＳ ゴシック" w:hAnsi="ＭＳ ゴシック" w:hint="eastAsia"/>
          <w:b/>
          <w:color w:val="FFFFFF" w:themeColor="background1"/>
          <w:sz w:val="28"/>
          <w:highlight w:val="darkGreen"/>
          <w:shd w:val="clear" w:color="auto" w:fill="ED7D31" w:themeFill="accent2"/>
        </w:rPr>
        <w:t xml:space="preserve">　　　　　　　　　　　　　　　　</w:t>
      </w:r>
      <w:r w:rsidR="007C4501">
        <w:rPr>
          <w:rFonts w:ascii="ＭＳ ゴシック" w:eastAsia="ＭＳ ゴシック" w:hAnsi="ＭＳ ゴシック" w:hint="eastAsia"/>
          <w:b/>
          <w:color w:val="FFFFFF" w:themeColor="background1"/>
          <w:sz w:val="28"/>
          <w:highlight w:val="darkGreen"/>
          <w:shd w:val="clear" w:color="auto" w:fill="ED7D31" w:themeFill="accent2"/>
        </w:rPr>
        <w:t xml:space="preserve">　　</w:t>
      </w:r>
      <w:r w:rsidRPr="00475998">
        <w:rPr>
          <w:rFonts w:ascii="ＭＳ ゴシック" w:eastAsia="ＭＳ ゴシック" w:hAnsi="ＭＳ ゴシック" w:hint="eastAsia"/>
          <w:b/>
          <w:sz w:val="28"/>
          <w:shd w:val="clear" w:color="auto" w:fill="ED7D31" w:themeFill="accent2"/>
        </w:rPr>
        <w:t xml:space="preserve">　　　　　　　　　　　　　　　　</w:t>
      </w:r>
      <w:r w:rsidRPr="00291CDD">
        <w:rPr>
          <w:rFonts w:ascii="ＭＳ ゴシック" w:eastAsia="ＭＳ ゴシック" w:hAnsi="ＭＳ ゴシック" w:hint="eastAsia"/>
          <w:b/>
          <w:sz w:val="28"/>
          <w:shd w:val="clear" w:color="auto" w:fill="70AD47" w:themeFill="accent6"/>
        </w:rPr>
        <w:t xml:space="preserve">　　　　　　　　</w:t>
      </w:r>
    </w:p>
    <w:p w14:paraId="7950AA39" w14:textId="389816CE" w:rsidR="008C00FE" w:rsidRDefault="008C00FE" w:rsidP="008C00FE">
      <w:pPr>
        <w:rPr>
          <w:rFonts w:ascii="ＭＳ ゴシック" w:eastAsia="ＭＳ ゴシック" w:hAnsi="ＭＳ ゴシック"/>
          <w:b/>
          <w:sz w:val="28"/>
          <w:szCs w:val="26"/>
        </w:rPr>
      </w:pPr>
      <w:r w:rsidRPr="00CF6001">
        <w:rPr>
          <w:rFonts w:ascii="ＭＳ ゴシック" w:eastAsia="ＭＳ ゴシック" w:hAnsi="ＭＳ ゴシック" w:hint="eastAsia"/>
          <w:b/>
          <w:sz w:val="28"/>
          <w:szCs w:val="26"/>
        </w:rPr>
        <w:t>伊達</w:t>
      </w:r>
      <w:r w:rsidR="005E1CD6">
        <w:rPr>
          <w:rFonts w:ascii="ＭＳ ゴシック" w:eastAsia="ＭＳ ゴシック" w:hAnsi="ＭＳ ゴシック" w:hint="eastAsia"/>
          <w:b/>
          <w:sz w:val="28"/>
          <w:szCs w:val="26"/>
        </w:rPr>
        <w:t>商工会議所（経営支援課）</w:t>
      </w:r>
    </w:p>
    <w:p w14:paraId="269F3FE0" w14:textId="5B37DBE2" w:rsidR="008C00FE" w:rsidRPr="00C160EE" w:rsidRDefault="008C00FE" w:rsidP="008C00FE">
      <w:pPr>
        <w:ind w:firstLineChars="100" w:firstLine="240"/>
        <w:rPr>
          <w:rFonts w:ascii="HGPｺﾞｼｯｸM" w:eastAsia="HGPｺﾞｼｯｸM"/>
          <w:sz w:val="24"/>
          <w:szCs w:val="26"/>
        </w:rPr>
      </w:pPr>
      <w:r w:rsidRPr="00C160EE">
        <w:rPr>
          <w:rFonts w:ascii="HGPｺﾞｼｯｸM" w:eastAsia="HGPｺﾞｼｯｸM" w:hint="eastAsia"/>
          <w:sz w:val="24"/>
          <w:szCs w:val="26"/>
        </w:rPr>
        <w:t>〒052-00</w:t>
      </w:r>
      <w:r w:rsidR="005E1CD6">
        <w:rPr>
          <w:rFonts w:ascii="HGPｺﾞｼｯｸM" w:eastAsia="HGPｺﾞｼｯｸM" w:hint="eastAsia"/>
          <w:sz w:val="24"/>
          <w:szCs w:val="26"/>
        </w:rPr>
        <w:t>15</w:t>
      </w:r>
      <w:r w:rsidRPr="00C160EE">
        <w:rPr>
          <w:rFonts w:ascii="HGPｺﾞｼｯｸM" w:eastAsia="HGPｺﾞｼｯｸM" w:hint="eastAsia"/>
          <w:sz w:val="24"/>
          <w:szCs w:val="26"/>
        </w:rPr>
        <w:t xml:space="preserve"> 伊達市</w:t>
      </w:r>
      <w:r w:rsidR="005E1CD6">
        <w:rPr>
          <w:rFonts w:ascii="HGPｺﾞｼｯｸM" w:eastAsia="HGPｺﾞｼｯｸM" w:hint="eastAsia"/>
          <w:sz w:val="24"/>
          <w:szCs w:val="26"/>
        </w:rPr>
        <w:t>旭町24番地</w:t>
      </w:r>
    </w:p>
    <w:p w14:paraId="46622EE5" w14:textId="23E27F11" w:rsidR="008C00FE" w:rsidRPr="001C656F" w:rsidRDefault="008C00FE" w:rsidP="008C00FE">
      <w:pPr>
        <w:ind w:firstLineChars="100" w:firstLine="240"/>
        <w:rPr>
          <w:rFonts w:ascii="HGPｺﾞｼｯｸM" w:eastAsia="HGPｺﾞｼｯｸM"/>
          <w:color w:val="FF0000"/>
          <w:sz w:val="24"/>
          <w:szCs w:val="26"/>
        </w:rPr>
      </w:pPr>
      <w:r w:rsidRPr="00C160EE">
        <w:rPr>
          <w:rFonts w:ascii="HGPｺﾞｼｯｸM" w:eastAsia="HGPｺﾞｼｯｸM" w:hint="eastAsia"/>
          <w:sz w:val="24"/>
          <w:szCs w:val="26"/>
        </w:rPr>
        <w:t>TEL：</w:t>
      </w:r>
      <w:r w:rsidRPr="007B6513">
        <w:rPr>
          <w:rFonts w:ascii="HGPｺﾞｼｯｸM" w:eastAsia="HGPｺﾞｼｯｸM" w:hint="eastAsia"/>
          <w:color w:val="000000" w:themeColor="text1"/>
          <w:sz w:val="24"/>
          <w:szCs w:val="26"/>
        </w:rPr>
        <w:t>0142-</w:t>
      </w:r>
      <w:r w:rsidR="005E1CD6">
        <w:rPr>
          <w:rFonts w:ascii="HGPｺﾞｼｯｸM" w:eastAsia="HGPｺﾞｼｯｸM" w:hint="eastAsia"/>
          <w:color w:val="000000" w:themeColor="text1"/>
          <w:sz w:val="24"/>
          <w:szCs w:val="26"/>
        </w:rPr>
        <w:t>23</w:t>
      </w:r>
      <w:r w:rsidRPr="007B6513">
        <w:rPr>
          <w:rFonts w:ascii="HGPｺﾞｼｯｸM" w:eastAsia="HGPｺﾞｼｯｸM" w:hint="eastAsia"/>
          <w:color w:val="000000" w:themeColor="text1"/>
          <w:sz w:val="24"/>
          <w:szCs w:val="26"/>
        </w:rPr>
        <w:t>-</w:t>
      </w:r>
      <w:r w:rsidR="005E1CD6">
        <w:rPr>
          <w:rFonts w:ascii="HGPｺﾞｼｯｸM" w:eastAsia="HGPｺﾞｼｯｸM" w:hint="eastAsia"/>
          <w:color w:val="000000" w:themeColor="text1"/>
          <w:sz w:val="24"/>
          <w:szCs w:val="26"/>
        </w:rPr>
        <w:t>2222</w:t>
      </w:r>
    </w:p>
    <w:p w14:paraId="3FADDBB6" w14:textId="44962AD1" w:rsidR="008C00FE" w:rsidRPr="00C160EE" w:rsidRDefault="008C00FE" w:rsidP="008C00FE">
      <w:pPr>
        <w:ind w:firstLineChars="100" w:firstLine="240"/>
        <w:rPr>
          <w:rFonts w:ascii="HGPｺﾞｼｯｸM" w:eastAsia="HGPｺﾞｼｯｸM"/>
          <w:sz w:val="24"/>
          <w:szCs w:val="26"/>
        </w:rPr>
      </w:pPr>
      <w:r w:rsidRPr="00C160EE">
        <w:rPr>
          <w:rFonts w:ascii="HGPｺﾞｼｯｸM" w:eastAsia="HGPｺﾞｼｯｸM" w:hint="eastAsia"/>
          <w:sz w:val="24"/>
          <w:szCs w:val="26"/>
        </w:rPr>
        <w:t>FAX：0142-23-</w:t>
      </w:r>
      <w:r w:rsidR="005E1CD6">
        <w:rPr>
          <w:rFonts w:ascii="HGPｺﾞｼｯｸM" w:eastAsia="HGPｺﾞｼｯｸM" w:hint="eastAsia"/>
          <w:sz w:val="24"/>
          <w:szCs w:val="26"/>
        </w:rPr>
        <w:t>7115</w:t>
      </w:r>
    </w:p>
    <w:p w14:paraId="2BEDC5EB" w14:textId="7B4C2600" w:rsidR="00AA79FA" w:rsidRPr="001B14EF" w:rsidRDefault="001734A2" w:rsidP="001B14EF">
      <w:pPr>
        <w:ind w:firstLineChars="100" w:firstLine="240"/>
        <w:rPr>
          <w:rFonts w:ascii="HGPｺﾞｼｯｸM" w:eastAsia="HGPｺﾞｼｯｸM"/>
          <w:sz w:val="24"/>
          <w:szCs w:val="24"/>
        </w:rPr>
      </w:pPr>
      <w:r w:rsidRPr="001734A2">
        <w:rPr>
          <w:rFonts w:ascii="HGPｺﾞｼｯｸM" w:eastAsia="HGPｺﾞｼｯｸM" w:hint="eastAsia"/>
          <w:sz w:val="24"/>
          <w:szCs w:val="24"/>
        </w:rPr>
        <w:t xml:space="preserve">【営業時間】月曜日～金曜日　</w:t>
      </w:r>
      <w:r w:rsidR="006E03EB">
        <w:rPr>
          <w:rFonts w:ascii="HGPｺﾞｼｯｸM" w:eastAsia="HGPｺﾞｼｯｸM" w:hint="eastAsia"/>
          <w:sz w:val="24"/>
          <w:szCs w:val="24"/>
        </w:rPr>
        <w:t>9</w:t>
      </w:r>
      <w:r w:rsidRPr="001734A2">
        <w:rPr>
          <w:rFonts w:ascii="HGPｺﾞｼｯｸM" w:eastAsia="HGPｺﾞｼｯｸM" w:hint="eastAsia"/>
          <w:sz w:val="24"/>
          <w:szCs w:val="24"/>
        </w:rPr>
        <w:t>時</w:t>
      </w:r>
      <w:r w:rsidR="006E03EB">
        <w:rPr>
          <w:rFonts w:ascii="HGPｺﾞｼｯｸM" w:eastAsia="HGPｺﾞｼｯｸM" w:hint="eastAsia"/>
          <w:sz w:val="24"/>
          <w:szCs w:val="24"/>
        </w:rPr>
        <w:t>00</w:t>
      </w:r>
      <w:r w:rsidRPr="001734A2">
        <w:rPr>
          <w:rFonts w:ascii="HGPｺﾞｼｯｸM" w:eastAsia="HGPｺﾞｼｯｸM" w:hint="eastAsia"/>
          <w:sz w:val="24"/>
          <w:szCs w:val="24"/>
        </w:rPr>
        <w:t>分～17時</w:t>
      </w:r>
      <w:r w:rsidR="006E03EB">
        <w:rPr>
          <w:rFonts w:ascii="HGPｺﾞｼｯｸM" w:eastAsia="HGPｺﾞｼｯｸM" w:hint="eastAsia"/>
          <w:sz w:val="24"/>
          <w:szCs w:val="24"/>
        </w:rPr>
        <w:t>0</w:t>
      </w:r>
      <w:r w:rsidRPr="001734A2">
        <w:rPr>
          <w:rFonts w:ascii="HGPｺﾞｼｯｸM" w:eastAsia="HGPｺﾞｼｯｸM" w:hint="eastAsia"/>
          <w:sz w:val="24"/>
          <w:szCs w:val="24"/>
        </w:rPr>
        <w:t>0分</w:t>
      </w:r>
    </w:p>
    <w:sectPr w:rsidR="00AA79FA" w:rsidRPr="001B14EF" w:rsidSect="00A27C62">
      <w:footerReference w:type="default" r:id="rId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8160F" w14:textId="77777777" w:rsidR="00C679AD" w:rsidRDefault="00C679AD" w:rsidP="007B56F9">
      <w:r>
        <w:separator/>
      </w:r>
    </w:p>
  </w:endnote>
  <w:endnote w:type="continuationSeparator" w:id="0">
    <w:p w14:paraId="00DD2EF1" w14:textId="77777777" w:rsidR="00C679AD" w:rsidRDefault="00C679AD" w:rsidP="007B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957A" w14:textId="77777777" w:rsidR="000F3914" w:rsidRDefault="000F39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000D2" w14:textId="77777777" w:rsidR="00C679AD" w:rsidRDefault="00C679AD" w:rsidP="007B56F9">
      <w:r>
        <w:separator/>
      </w:r>
    </w:p>
  </w:footnote>
  <w:footnote w:type="continuationSeparator" w:id="0">
    <w:p w14:paraId="41483BB3" w14:textId="77777777" w:rsidR="00C679AD" w:rsidRDefault="00C679AD" w:rsidP="007B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96882"/>
    <w:multiLevelType w:val="hybridMultilevel"/>
    <w:tmpl w:val="1924E822"/>
    <w:lvl w:ilvl="0" w:tplc="09AE9A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E5FCB"/>
    <w:multiLevelType w:val="hybridMultilevel"/>
    <w:tmpl w:val="CC66E2E8"/>
    <w:lvl w:ilvl="0" w:tplc="0F06BE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217784"/>
    <w:multiLevelType w:val="hybridMultilevel"/>
    <w:tmpl w:val="3A4824EE"/>
    <w:lvl w:ilvl="0" w:tplc="19C4B5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9723C"/>
    <w:multiLevelType w:val="hybridMultilevel"/>
    <w:tmpl w:val="C84204D6"/>
    <w:lvl w:ilvl="0" w:tplc="EAB607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363699">
    <w:abstractNumId w:val="3"/>
  </w:num>
  <w:num w:numId="2" w16cid:durableId="962424898">
    <w:abstractNumId w:val="0"/>
  </w:num>
  <w:num w:numId="3" w16cid:durableId="1094742112">
    <w:abstractNumId w:val="2"/>
  </w:num>
  <w:num w:numId="4" w16cid:durableId="103438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2E"/>
    <w:rsid w:val="00001183"/>
    <w:rsid w:val="00016FF2"/>
    <w:rsid w:val="00062D83"/>
    <w:rsid w:val="00063DD5"/>
    <w:rsid w:val="0007107E"/>
    <w:rsid w:val="000C6DCB"/>
    <w:rsid w:val="000F3914"/>
    <w:rsid w:val="00110118"/>
    <w:rsid w:val="001352DE"/>
    <w:rsid w:val="001734A2"/>
    <w:rsid w:val="001B14EF"/>
    <w:rsid w:val="001C656F"/>
    <w:rsid w:val="001F3FCD"/>
    <w:rsid w:val="002058B1"/>
    <w:rsid w:val="00217D43"/>
    <w:rsid w:val="00221FF9"/>
    <w:rsid w:val="002363AC"/>
    <w:rsid w:val="00291CDD"/>
    <w:rsid w:val="002A46E3"/>
    <w:rsid w:val="002D0483"/>
    <w:rsid w:val="002D335F"/>
    <w:rsid w:val="002F212E"/>
    <w:rsid w:val="0033223F"/>
    <w:rsid w:val="003377FA"/>
    <w:rsid w:val="00345CE2"/>
    <w:rsid w:val="003519F6"/>
    <w:rsid w:val="0038535F"/>
    <w:rsid w:val="003A3108"/>
    <w:rsid w:val="003F2EBF"/>
    <w:rsid w:val="00405D71"/>
    <w:rsid w:val="004212E5"/>
    <w:rsid w:val="00436EC7"/>
    <w:rsid w:val="00475998"/>
    <w:rsid w:val="004C4E82"/>
    <w:rsid w:val="00505D15"/>
    <w:rsid w:val="00527682"/>
    <w:rsid w:val="005E1CD6"/>
    <w:rsid w:val="006009C2"/>
    <w:rsid w:val="006453F5"/>
    <w:rsid w:val="00651010"/>
    <w:rsid w:val="006C2CB2"/>
    <w:rsid w:val="006C7662"/>
    <w:rsid w:val="006E03EB"/>
    <w:rsid w:val="006E09C1"/>
    <w:rsid w:val="00744A8D"/>
    <w:rsid w:val="007523A5"/>
    <w:rsid w:val="0077577B"/>
    <w:rsid w:val="007809C2"/>
    <w:rsid w:val="00791117"/>
    <w:rsid w:val="007B5202"/>
    <w:rsid w:val="007B56F9"/>
    <w:rsid w:val="007B6513"/>
    <w:rsid w:val="007C4501"/>
    <w:rsid w:val="007E552F"/>
    <w:rsid w:val="007E5A2A"/>
    <w:rsid w:val="00802945"/>
    <w:rsid w:val="00805506"/>
    <w:rsid w:val="00863D1B"/>
    <w:rsid w:val="00865BE2"/>
    <w:rsid w:val="00877807"/>
    <w:rsid w:val="008812A0"/>
    <w:rsid w:val="008C00FE"/>
    <w:rsid w:val="008E58DD"/>
    <w:rsid w:val="008F55A5"/>
    <w:rsid w:val="009310A3"/>
    <w:rsid w:val="00933067"/>
    <w:rsid w:val="00945403"/>
    <w:rsid w:val="009562CE"/>
    <w:rsid w:val="00961FE0"/>
    <w:rsid w:val="00983C2E"/>
    <w:rsid w:val="009931C2"/>
    <w:rsid w:val="009C4F48"/>
    <w:rsid w:val="009E08D2"/>
    <w:rsid w:val="00A02BB6"/>
    <w:rsid w:val="00A2486E"/>
    <w:rsid w:val="00A2789D"/>
    <w:rsid w:val="00A27C62"/>
    <w:rsid w:val="00AA51CD"/>
    <w:rsid w:val="00AA79FA"/>
    <w:rsid w:val="00AF6BB2"/>
    <w:rsid w:val="00B64F48"/>
    <w:rsid w:val="00B74AD4"/>
    <w:rsid w:val="00B74E81"/>
    <w:rsid w:val="00BE6C1E"/>
    <w:rsid w:val="00C024AB"/>
    <w:rsid w:val="00C160EE"/>
    <w:rsid w:val="00C600FC"/>
    <w:rsid w:val="00C679AD"/>
    <w:rsid w:val="00C70871"/>
    <w:rsid w:val="00C91261"/>
    <w:rsid w:val="00C91FBF"/>
    <w:rsid w:val="00CF6001"/>
    <w:rsid w:val="00D13606"/>
    <w:rsid w:val="00D139A5"/>
    <w:rsid w:val="00D66839"/>
    <w:rsid w:val="00DA0056"/>
    <w:rsid w:val="00DB2D16"/>
    <w:rsid w:val="00DB3617"/>
    <w:rsid w:val="00DF5876"/>
    <w:rsid w:val="00E008BF"/>
    <w:rsid w:val="00E66B98"/>
    <w:rsid w:val="00EE057B"/>
    <w:rsid w:val="00F05706"/>
    <w:rsid w:val="00F24FC6"/>
    <w:rsid w:val="00F26711"/>
    <w:rsid w:val="00F373E4"/>
    <w:rsid w:val="00F519A4"/>
    <w:rsid w:val="00F61D91"/>
    <w:rsid w:val="00FD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34B72"/>
  <w15:chartTrackingRefBased/>
  <w15:docId w15:val="{6324DB75-0884-4E34-8F6F-1169E1B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C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1CDD"/>
    <w:rPr>
      <w:rFonts w:asciiTheme="majorHAnsi" w:eastAsiaTheme="majorEastAsia" w:hAnsiTheme="majorHAnsi" w:cstheme="majorBidi"/>
      <w:sz w:val="18"/>
      <w:szCs w:val="18"/>
    </w:rPr>
  </w:style>
  <w:style w:type="paragraph" w:styleId="a5">
    <w:name w:val="header"/>
    <w:basedOn w:val="a"/>
    <w:link w:val="a6"/>
    <w:uiPriority w:val="99"/>
    <w:unhideWhenUsed/>
    <w:rsid w:val="007B56F9"/>
    <w:pPr>
      <w:tabs>
        <w:tab w:val="center" w:pos="4252"/>
        <w:tab w:val="right" w:pos="8504"/>
      </w:tabs>
      <w:snapToGrid w:val="0"/>
    </w:pPr>
  </w:style>
  <w:style w:type="character" w:customStyle="1" w:styleId="a6">
    <w:name w:val="ヘッダー (文字)"/>
    <w:basedOn w:val="a0"/>
    <w:link w:val="a5"/>
    <w:uiPriority w:val="99"/>
    <w:rsid w:val="007B56F9"/>
  </w:style>
  <w:style w:type="paragraph" w:styleId="a7">
    <w:name w:val="footer"/>
    <w:basedOn w:val="a"/>
    <w:link w:val="a8"/>
    <w:uiPriority w:val="99"/>
    <w:unhideWhenUsed/>
    <w:rsid w:val="007B56F9"/>
    <w:pPr>
      <w:tabs>
        <w:tab w:val="center" w:pos="4252"/>
        <w:tab w:val="right" w:pos="8504"/>
      </w:tabs>
      <w:snapToGrid w:val="0"/>
    </w:pPr>
  </w:style>
  <w:style w:type="character" w:customStyle="1" w:styleId="a8">
    <w:name w:val="フッター (文字)"/>
    <w:basedOn w:val="a0"/>
    <w:link w:val="a7"/>
    <w:uiPriority w:val="99"/>
    <w:rsid w:val="007B56F9"/>
  </w:style>
  <w:style w:type="paragraph" w:styleId="a9">
    <w:name w:val="Date"/>
    <w:basedOn w:val="a"/>
    <w:next w:val="a"/>
    <w:link w:val="aa"/>
    <w:uiPriority w:val="99"/>
    <w:semiHidden/>
    <w:unhideWhenUsed/>
    <w:rsid w:val="006C2CB2"/>
  </w:style>
  <w:style w:type="character" w:customStyle="1" w:styleId="aa">
    <w:name w:val="日付 (文字)"/>
    <w:basedOn w:val="a0"/>
    <w:link w:val="a9"/>
    <w:uiPriority w:val="99"/>
    <w:semiHidden/>
    <w:rsid w:val="006C2CB2"/>
  </w:style>
  <w:style w:type="paragraph" w:styleId="ab">
    <w:name w:val="List Paragraph"/>
    <w:basedOn w:val="a"/>
    <w:uiPriority w:val="34"/>
    <w:qFormat/>
    <w:rsid w:val="004C4E82"/>
    <w:pPr>
      <w:ind w:leftChars="400" w:left="840"/>
    </w:pPr>
  </w:style>
  <w:style w:type="character" w:styleId="ac">
    <w:name w:val="Hyperlink"/>
    <w:basedOn w:val="a0"/>
    <w:uiPriority w:val="99"/>
    <w:unhideWhenUsed/>
    <w:rsid w:val="00AA7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5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0323-D639-4532-B6E9-D8575451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高秀　順平</dc:creator>
  <cp:keywords/>
  <dc:description/>
  <cp:lastModifiedBy>date-cci-user03</cp:lastModifiedBy>
  <cp:revision>3</cp:revision>
  <cp:lastPrinted>2022-03-31T07:11:00Z</cp:lastPrinted>
  <dcterms:created xsi:type="dcterms:W3CDTF">2025-03-18T07:15:00Z</dcterms:created>
  <dcterms:modified xsi:type="dcterms:W3CDTF">2025-03-18T07:27:00Z</dcterms:modified>
</cp:coreProperties>
</file>